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firstLine="8893"/>
        <w:spacing w:line="423" w:lineRule="exact"/>
        <w:rPr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2845056</wp:posOffset>
            </wp:positionH>
            <wp:positionV relativeFrom="paragraph">
              <wp:posOffset>181613</wp:posOffset>
            </wp:positionV>
            <wp:extent cx="1283999" cy="78147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83999" cy="78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8"/>
        </w:rPr>
        <w:drawing>
          <wp:inline distT="0" distB="0" distL="0" distR="0">
            <wp:extent cx="778135" cy="268659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8135" cy="26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897"/>
        <w:spacing w:before="66" w:line="28" w:lineRule="exact"/>
        <w:rPr/>
      </w:pPr>
      <w:r>
        <w:rPr/>
        <w:pict>
          <v:shape id="_x0000_s2" style="mso-position-vertical-relative:line;mso-position-horizontal-relative:char;width:462pt;height:1.45pt;" filled="false" strokecolor="#231F20" strokeweight="0.43pt" coordsize="9240,29" coordorigin="0,0" path="m0,24l9239,24m0,4l9239,4e">
            <v:stroke joinstyle="miter" miterlimit="4"/>
          </v:shape>
        </w:pict>
      </w:r>
    </w:p>
    <w:p>
      <w:pPr>
        <w:spacing w:line="334" w:lineRule="auto"/>
        <w:rPr>
          <w:rFonts w:ascii="Arial"/>
          <w:sz w:val="21"/>
        </w:rPr>
      </w:pPr>
      <w:r/>
    </w:p>
    <w:p>
      <w:pPr>
        <w:spacing w:line="334" w:lineRule="auto"/>
        <w:rPr>
          <w:rFonts w:ascii="Arial"/>
          <w:sz w:val="21"/>
        </w:rPr>
      </w:pPr>
      <w:r/>
    </w:p>
    <w:p>
      <w:pPr>
        <w:ind w:left="3417"/>
        <w:spacing w:before="176" w:line="203" w:lineRule="auto"/>
        <w:rPr>
          <w:rFonts w:ascii="Arial" w:hAnsi="Arial" w:eastAsia="Arial" w:cs="Arial"/>
          <w:sz w:val="20"/>
          <w:szCs w:val="20"/>
        </w:rPr>
      </w:pPr>
      <w:r>
        <w:rPr>
          <w:rFonts w:ascii="Microsoft YaHei" w:hAnsi="Microsoft YaHei" w:eastAsia="Microsoft YaHei" w:cs="Microsoft YaHei"/>
          <w:sz w:val="41"/>
          <w:szCs w:val="41"/>
          <w:color w:val="231F20"/>
          <w:spacing w:val="1"/>
        </w:rPr>
        <w:t>论科学技术的教育属性</w:t>
      </w:r>
      <w:r>
        <w:rPr>
          <w:rFonts w:ascii="Arial" w:hAnsi="Arial" w:eastAsia="Arial" w:cs="Arial"/>
          <w:sz w:val="20"/>
          <w:szCs w:val="20"/>
          <w:color w:val="231F20"/>
          <w:spacing w:val="1"/>
          <w:position w:val="17"/>
        </w:rPr>
        <w:t>*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ind w:left="4553"/>
        <w:spacing w:before="88" w:line="202" w:lineRule="auto"/>
        <w:outlineLvl w:val="0"/>
        <w:rPr>
          <w:rFonts w:ascii="KaiTi" w:hAnsi="KaiTi" w:eastAsia="KaiTi" w:cs="KaiTi"/>
          <w:sz w:val="27"/>
          <w:szCs w:val="27"/>
        </w:rPr>
      </w:pPr>
      <w:r>
        <w:rPr>
          <w:rFonts w:ascii="KaiTi" w:hAnsi="KaiTi" w:eastAsia="KaiTi" w:cs="KaiTi"/>
          <w:sz w:val="27"/>
          <w:szCs w:val="27"/>
          <w:color w:val="231F20"/>
          <w:spacing w:val="-6"/>
        </w:rPr>
        <w:t>张</w:t>
      </w:r>
      <w:r>
        <w:rPr>
          <w:rFonts w:ascii="KaiTi" w:hAnsi="KaiTi" w:eastAsia="KaiTi" w:cs="KaiTi"/>
          <w:sz w:val="27"/>
          <w:szCs w:val="27"/>
          <w:color w:val="231F20"/>
          <w:spacing w:val="11"/>
        </w:rPr>
        <w:t xml:space="preserve">  </w:t>
      </w:r>
      <w:r>
        <w:rPr>
          <w:rFonts w:ascii="KaiTi" w:hAnsi="KaiTi" w:eastAsia="KaiTi" w:cs="KaiTi"/>
          <w:sz w:val="27"/>
          <w:szCs w:val="27"/>
          <w:color w:val="231F20"/>
          <w:spacing w:val="-6"/>
        </w:rPr>
        <w:t>凤</w:t>
      </w:r>
      <w:r>
        <w:rPr>
          <w:rFonts w:ascii="KaiTi" w:hAnsi="KaiTi" w:eastAsia="KaiTi" w:cs="KaiTi"/>
          <w:sz w:val="27"/>
          <w:szCs w:val="27"/>
          <w:color w:val="231F20"/>
          <w:spacing w:val="22"/>
        </w:rPr>
        <w:t xml:space="preserve">  </w:t>
      </w:r>
      <w:r>
        <w:rPr>
          <w:rFonts w:ascii="KaiTi" w:hAnsi="KaiTi" w:eastAsia="KaiTi" w:cs="KaiTi"/>
          <w:sz w:val="27"/>
          <w:szCs w:val="27"/>
          <w:color w:val="231F20"/>
          <w:spacing w:val="-6"/>
        </w:rPr>
        <w:t>张飞龙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left="1517" w:right="566" w:firstLine="345"/>
        <w:spacing w:before="86" w:line="281" w:lineRule="auto"/>
        <w:rPr>
          <w:rFonts w:ascii="KaiTi" w:hAnsi="KaiTi" w:eastAsia="KaiTi" w:cs="KaiT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［摘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要］  </w:t>
      </w:r>
      <w:r>
        <w:rPr>
          <w:rFonts w:ascii="KaiTi" w:hAnsi="KaiTi" w:eastAsia="KaiTi" w:cs="KaiTi"/>
          <w:sz w:val="20"/>
          <w:szCs w:val="20"/>
          <w:color w:val="231F20"/>
          <w:spacing w:val="-3"/>
        </w:rPr>
        <w:t>教育、科技、人才是中国式现代化的基础性、战略性支撑，必须统筹推进教</w:t>
      </w:r>
      <w:r>
        <w:rPr>
          <w:rFonts w:ascii="KaiTi" w:hAnsi="KaiTi" w:eastAsia="KaiTi" w:cs="KaiTi"/>
          <w:sz w:val="20"/>
          <w:szCs w:val="20"/>
          <w:color w:val="231F20"/>
        </w:rPr>
        <w:t xml:space="preserve">  </w:t>
      </w:r>
      <w:r>
        <w:rPr>
          <w:rFonts w:ascii="KaiTi" w:hAnsi="KaiTi" w:eastAsia="KaiTi" w:cs="KaiTi"/>
          <w:sz w:val="20"/>
          <w:szCs w:val="20"/>
          <w:color w:val="231F20"/>
          <w:spacing w:val="4"/>
        </w:rPr>
        <w:t>育科技人才体制机制一体改革。然而，目前往往将科学技术与教育视为两大社会系统，忽</w:t>
      </w:r>
      <w:r>
        <w:rPr>
          <w:rFonts w:ascii="KaiTi" w:hAnsi="KaiTi" w:eastAsia="KaiTi" w:cs="KaiTi"/>
          <w:sz w:val="20"/>
          <w:szCs w:val="20"/>
          <w:color w:val="231F20"/>
          <w:spacing w:val="8"/>
        </w:rPr>
        <w:t xml:space="preserve">  </w:t>
      </w:r>
      <w:r>
        <w:rPr>
          <w:rFonts w:ascii="KaiTi" w:hAnsi="KaiTi" w:eastAsia="KaiTi" w:cs="KaiTi"/>
          <w:sz w:val="20"/>
          <w:szCs w:val="20"/>
          <w:color w:val="231F20"/>
          <w:spacing w:val="4"/>
        </w:rPr>
        <w:t>视了二者本质上的联系。基于一元论视角，聚焦科学技术的教育属性，揭示其作为科技本</w:t>
      </w:r>
      <w:r>
        <w:rPr>
          <w:rFonts w:ascii="KaiTi" w:hAnsi="KaiTi" w:eastAsia="KaiTi" w:cs="KaiTi"/>
          <w:sz w:val="20"/>
          <w:szCs w:val="20"/>
          <w:color w:val="231F20"/>
          <w:spacing w:val="8"/>
        </w:rPr>
        <w:t xml:space="preserve">  </w:t>
      </w:r>
      <w:r>
        <w:rPr>
          <w:rFonts w:ascii="KaiTi" w:hAnsi="KaiTi" w:eastAsia="KaiTi" w:cs="KaiTi"/>
          <w:sz w:val="20"/>
          <w:szCs w:val="20"/>
          <w:color w:val="231F20"/>
          <w:spacing w:val="4"/>
        </w:rPr>
        <w:t>质属性的理论内涵与作用机制，研究发现，科学技术自起源阶段即内蕴教育属性，其演变</w:t>
      </w:r>
      <w:r>
        <w:rPr>
          <w:rFonts w:ascii="KaiTi" w:hAnsi="KaiTi" w:eastAsia="KaiTi" w:cs="KaiTi"/>
          <w:sz w:val="20"/>
          <w:szCs w:val="20"/>
          <w:color w:val="231F20"/>
          <w:spacing w:val="8"/>
        </w:rPr>
        <w:t xml:space="preserve">  </w:t>
      </w:r>
      <w:r>
        <w:rPr>
          <w:rFonts w:ascii="KaiTi" w:hAnsi="KaiTi" w:eastAsia="KaiTi" w:cs="KaiTi"/>
          <w:sz w:val="20"/>
          <w:szCs w:val="20"/>
          <w:color w:val="231F20"/>
          <w:spacing w:val="1"/>
        </w:rPr>
        <w:t>过程呈现受众面显性化、知识传承强化、工具变革深化的动态特征，主体交互、知识流动、</w:t>
      </w:r>
      <w:r>
        <w:rPr>
          <w:rFonts w:ascii="KaiTi" w:hAnsi="KaiTi" w:eastAsia="KaiTi" w:cs="KaiTi"/>
          <w:sz w:val="20"/>
          <w:szCs w:val="20"/>
          <w:color w:val="231F20"/>
          <w:spacing w:val="13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  <w:spacing w:val="10"/>
        </w:rPr>
        <w:t>工具演进构成教育属性变迁的三维动因。科学技术教育属性遮蔽将加剧</w:t>
      </w:r>
      <w:r>
        <w:rPr>
          <w:rFonts w:ascii="KaiTi" w:hAnsi="KaiTi" w:eastAsia="KaiTi" w:cs="KaiTi"/>
          <w:sz w:val="20"/>
          <w:szCs w:val="20"/>
          <w:color w:val="231F20"/>
          <w:spacing w:val="9"/>
        </w:rPr>
        <w:t>技术异化与人的</w:t>
      </w:r>
      <w:r>
        <w:rPr>
          <w:rFonts w:ascii="KaiTi" w:hAnsi="KaiTi" w:eastAsia="KaiTi" w:cs="KaiTi"/>
          <w:sz w:val="20"/>
          <w:szCs w:val="20"/>
          <w:color w:val="231F20"/>
        </w:rPr>
        <w:t xml:space="preserve">  </w:t>
      </w:r>
      <w:r>
        <w:rPr>
          <w:rFonts w:ascii="KaiTi" w:hAnsi="KaiTi" w:eastAsia="KaiTi" w:cs="KaiTi"/>
          <w:sz w:val="20"/>
          <w:szCs w:val="20"/>
          <w:color w:val="231F20"/>
          <w:spacing w:val="4"/>
        </w:rPr>
        <w:t>主体性危机，而强化该属性须着力于有组织科研赋能、知识壁垒破除、工具动能释放三种</w:t>
      </w:r>
      <w:r>
        <w:rPr>
          <w:rFonts w:ascii="KaiTi" w:hAnsi="KaiTi" w:eastAsia="KaiTi" w:cs="KaiTi"/>
          <w:sz w:val="20"/>
          <w:szCs w:val="20"/>
          <w:color w:val="231F20"/>
          <w:spacing w:val="8"/>
        </w:rPr>
        <w:t xml:space="preserve">  </w:t>
      </w:r>
      <w:r>
        <w:rPr>
          <w:rFonts w:ascii="KaiTi" w:hAnsi="KaiTi" w:eastAsia="KaiTi" w:cs="KaiTi"/>
          <w:sz w:val="20"/>
          <w:szCs w:val="20"/>
          <w:color w:val="231F20"/>
          <w:spacing w:val="4"/>
        </w:rPr>
        <w:t>路径。教育科技人才一体化不仅是实践战略，更是科技本体论的内在要求，能够为破解科</w:t>
      </w:r>
      <w:r>
        <w:rPr>
          <w:rFonts w:ascii="KaiTi" w:hAnsi="KaiTi" w:eastAsia="KaiTi" w:cs="KaiTi"/>
          <w:sz w:val="20"/>
          <w:szCs w:val="20"/>
          <w:color w:val="231F20"/>
          <w:spacing w:val="8"/>
        </w:rPr>
        <w:t xml:space="preserve">  </w:t>
      </w:r>
      <w:r>
        <w:rPr>
          <w:rFonts w:ascii="KaiTi" w:hAnsi="KaiTi" w:eastAsia="KaiTi" w:cs="KaiTi"/>
          <w:sz w:val="20"/>
          <w:szCs w:val="20"/>
          <w:color w:val="231F20"/>
          <w:spacing w:val="6"/>
        </w:rPr>
        <w:t>教二元割裂、培育拔尖创新人才提供重要的理论视角</w:t>
      </w:r>
      <w:r>
        <w:rPr>
          <w:rFonts w:ascii="KaiTi" w:hAnsi="KaiTi" w:eastAsia="KaiTi" w:cs="KaiTi"/>
          <w:sz w:val="20"/>
          <w:szCs w:val="20"/>
          <w:color w:val="231F20"/>
          <w:spacing w:val="5"/>
        </w:rPr>
        <w:t>与实践进路。</w:t>
      </w:r>
    </w:p>
    <w:p>
      <w:pPr>
        <w:ind w:left="1862"/>
        <w:spacing w:line="202" w:lineRule="auto"/>
        <w:rPr>
          <w:rFonts w:ascii="KaiTi" w:hAnsi="KaiTi" w:eastAsia="KaiTi" w:cs="KaiT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［关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键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词］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</w:rPr>
        <w:t xml:space="preserve">  </w:t>
      </w:r>
      <w:r>
        <w:rPr>
          <w:rFonts w:ascii="KaiTi" w:hAnsi="KaiTi" w:eastAsia="KaiTi" w:cs="KaiTi"/>
          <w:sz w:val="20"/>
          <w:szCs w:val="20"/>
          <w:color w:val="231F20"/>
          <w:spacing w:val="-1"/>
        </w:rPr>
        <w:t>科学技术；教育属性；教育科技人才</w:t>
      </w:r>
      <w:r>
        <w:rPr>
          <w:rFonts w:ascii="KaiTi" w:hAnsi="KaiTi" w:eastAsia="KaiTi" w:cs="KaiTi"/>
          <w:sz w:val="20"/>
          <w:szCs w:val="20"/>
          <w:color w:val="231F20"/>
          <w:spacing w:val="-2"/>
        </w:rPr>
        <w:t>一体化</w:t>
      </w:r>
    </w:p>
    <w:p>
      <w:pPr>
        <w:ind w:left="1536" w:right="577" w:firstLine="326"/>
        <w:spacing w:before="27" w:line="250" w:lineRule="auto"/>
        <w:rPr>
          <w:rFonts w:ascii="KaiTi" w:hAnsi="KaiTi" w:eastAsia="KaiTi" w:cs="KaiT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>［作者简介］  </w:t>
      </w:r>
      <w:r>
        <w:rPr>
          <w:rFonts w:ascii="KaiTi" w:hAnsi="KaiTi" w:eastAsia="KaiTi" w:cs="KaiTi"/>
          <w:sz w:val="20"/>
          <w:szCs w:val="20"/>
          <w:color w:val="231F20"/>
          <w:spacing w:val="2"/>
        </w:rPr>
        <w:t>张凤，北京航空航天大学科学技术研究院副研究员</w:t>
      </w:r>
      <w:r>
        <w:rPr>
          <w:rFonts w:ascii="KaiTi" w:hAnsi="KaiTi" w:eastAsia="KaiTi" w:cs="KaiTi"/>
          <w:sz w:val="20"/>
          <w:szCs w:val="20"/>
          <w:color w:val="231F20"/>
          <w:spacing w:val="2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  <w:spacing w:val="2"/>
        </w:rPr>
        <w:t>（北京</w:t>
      </w:r>
      <w:r>
        <w:rPr>
          <w:rFonts w:ascii="KaiTi" w:hAnsi="KaiTi" w:eastAsia="KaiTi" w:cs="KaiTi"/>
          <w:sz w:val="20"/>
          <w:szCs w:val="20"/>
          <w:color w:val="231F20"/>
          <w:spacing w:val="18"/>
        </w:rPr>
        <w:t xml:space="preserve">  </w:t>
      </w:r>
      <w:r>
        <w:rPr>
          <w:rFonts w:ascii="Arial" w:hAnsi="Arial" w:eastAsia="Arial" w:cs="Arial"/>
          <w:sz w:val="20"/>
          <w:szCs w:val="20"/>
          <w:color w:val="231F20"/>
          <w:spacing w:val="2"/>
        </w:rPr>
        <w:t>100191</w:t>
      </w:r>
      <w:r>
        <w:rPr>
          <w:rFonts w:ascii="KaiTi" w:hAnsi="KaiTi" w:eastAsia="KaiTi" w:cs="KaiTi"/>
          <w:sz w:val="20"/>
          <w:szCs w:val="20"/>
          <w:color w:val="231F20"/>
          <w:spacing w:val="-53"/>
        </w:rPr>
        <w:t>）；</w:t>
      </w:r>
      <w:r>
        <w:rPr>
          <w:rFonts w:ascii="KaiTi" w:hAnsi="KaiTi" w:eastAsia="KaiTi" w:cs="KaiTi"/>
          <w:sz w:val="20"/>
          <w:szCs w:val="20"/>
          <w:color w:val="231F20"/>
          <w:spacing w:val="1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  <w:spacing w:val="2"/>
        </w:rPr>
        <w:t>张飞龙，山西大学马克思主义学院讲师</w:t>
      </w:r>
      <w:r>
        <w:rPr>
          <w:rFonts w:ascii="KaiTi" w:hAnsi="KaiTi" w:eastAsia="KaiTi" w:cs="KaiTi"/>
          <w:sz w:val="20"/>
          <w:szCs w:val="20"/>
          <w:color w:val="231F20"/>
          <w:spacing w:val="2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  <w:spacing w:val="2"/>
        </w:rPr>
        <w:t>（</w:t>
      </w:r>
      <w:r>
        <w:rPr>
          <w:rFonts w:ascii="KaiTi" w:hAnsi="KaiTi" w:eastAsia="KaiTi" w:cs="KaiTi"/>
          <w:sz w:val="20"/>
          <w:szCs w:val="20"/>
          <w:color w:val="231F20"/>
          <w:spacing w:val="1"/>
        </w:rPr>
        <w:t>山西</w:t>
      </w:r>
      <w:r>
        <w:rPr>
          <w:rFonts w:ascii="KaiTi" w:hAnsi="KaiTi" w:eastAsia="KaiTi" w:cs="KaiTi"/>
          <w:sz w:val="20"/>
          <w:szCs w:val="20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20"/>
          <w:szCs w:val="20"/>
          <w:color w:val="231F20"/>
          <w:spacing w:val="1"/>
        </w:rPr>
        <w:t>030006</w:t>
      </w:r>
      <w:r>
        <w:rPr>
          <w:rFonts w:ascii="KaiTi" w:hAnsi="KaiTi" w:eastAsia="KaiTi" w:cs="KaiTi"/>
          <w:sz w:val="20"/>
          <w:szCs w:val="20"/>
          <w:color w:val="231F20"/>
          <w:spacing w:val="1"/>
        </w:rPr>
        <w:t>）</w:t>
      </w:r>
    </w:p>
    <w:p>
      <w:pPr>
        <w:spacing w:before="191"/>
        <w:rPr/>
      </w:pPr>
      <w:r/>
    </w:p>
    <w:p>
      <w:pPr>
        <w:sectPr>
          <w:headerReference w:type="default" r:id="rId1"/>
          <w:pgSz w:w="11906" w:h="16158"/>
          <w:pgMar w:top="400" w:right="1335" w:bottom="0" w:left="432" w:header="0" w:footer="0" w:gutter="0"/>
          <w:cols w:equalWidth="0" w:num="1">
            <w:col w:w="10139" w:space="0"/>
          </w:cols>
        </w:sectPr>
        <w:rPr/>
      </w:pPr>
    </w:p>
    <w:p>
      <w:pPr>
        <w:pStyle w:val="BodyText"/>
        <w:ind w:left="906" w:right="327" w:firstLine="485"/>
        <w:spacing w:before="38" w:line="297" w:lineRule="auto"/>
        <w:jc w:val="both"/>
        <w:rPr/>
      </w:pPr>
      <w:r>
        <w:rPr>
          <w:color w:val="231F20"/>
          <w:spacing w:val="20"/>
        </w:rPr>
        <w:t>党的二十大对坚持教育优先发展、科技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0"/>
        </w:rPr>
        <w:t>自立自强、人才引领驱动进行了系统部署。党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4"/>
        </w:rPr>
        <w:t>的二十届三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4"/>
        </w:rPr>
        <w:t>中全会审议通过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4"/>
        </w:rPr>
        <w:t>的《中共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4"/>
        </w:rPr>
        <w:t>中央关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于进一步全面深化改革、推进中国式现代化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3"/>
        </w:rPr>
        <w:t>的决定》进一步提出，“教育、科技、人才是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3"/>
        </w:rPr>
        <w:t>中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国式现代化的基础性、战略性支撑”。系统分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析科学技术和教育之间的关系，揭示科学技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术内隐的教育属性，对于教育、科技、人才一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8"/>
        </w:rPr>
        <w:t>体化发展具有重要的理论价值和现实意义。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ind w:left="2489"/>
        <w:spacing w:before="91" w:line="207" w:lineRule="auto"/>
        <w:outlineLvl w:val="0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-3"/>
        </w:rPr>
        <w:t>一、问题提出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pStyle w:val="BodyText"/>
        <w:ind w:left="907" w:right="258" w:firstLine="499"/>
        <w:spacing w:before="69" w:line="300" w:lineRule="auto"/>
        <w:rPr/>
      </w:pPr>
      <w:r>
        <w:rPr>
          <w:color w:val="231F20"/>
          <w:spacing w:val="10"/>
        </w:rPr>
        <w:t>当前对于教育、科技、人才关系的研究，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1"/>
        </w:rPr>
        <w:t>往往将教育和科技视为具有平行关系的社会</w:t>
      </w:r>
    </w:p>
    <w:p>
      <w:pPr>
        <w:ind w:left="903"/>
        <w:spacing w:before="57" w:line="136" w:lineRule="exact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color w:val="231F20"/>
          <w:spacing w:val="11"/>
          <w:position w:val="-3"/>
        </w:rPr>
        <w:t>——————————</w:t>
      </w:r>
    </w:p>
    <w:p>
      <w:pPr>
        <w:spacing w:line="36" w:lineRule="auto"/>
        <w:rPr>
          <w:rFonts w:ascii="Arial"/>
          <w:sz w:val="2"/>
        </w:rPr>
      </w:pPr>
      <w:r>
        <w:rPr>
          <w:rFonts w:ascii="Arial"/>
          <w:sz w:val="2"/>
        </w:rPr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firstLine="9"/>
        <w:spacing w:before="42" w:line="298" w:lineRule="auto"/>
        <w:jc w:val="both"/>
        <w:rPr/>
      </w:pPr>
      <w:r>
        <w:rPr>
          <w:color w:val="231F20"/>
          <w:spacing w:val="9"/>
        </w:rPr>
        <w:t>系统，考察二者的相互影响，并将人才视为在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两个系统之间流动并促成二者融合的要素进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1"/>
        </w:rPr>
        <w:t>行考察。</w:t>
      </w:r>
      <w:r>
        <w:rPr>
          <w:sz w:val="15"/>
          <w:szCs w:val="15"/>
          <w:color w:val="231F20"/>
          <w:spacing w:val="11"/>
        </w:rPr>
        <w:t>［1］</w:t>
      </w:r>
      <w:r>
        <w:rPr>
          <w:color w:val="231F20"/>
          <w:spacing w:val="11"/>
        </w:rPr>
        <w:t>科学技术革命性的进步，引发了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23"/>
        </w:rPr>
        <w:t>人类知识图景的遽变</w:t>
      </w:r>
      <w:r>
        <w:rPr>
          <w:color w:val="231F20"/>
          <w:spacing w:val="-28"/>
          <w:w w:val="62"/>
        </w:rPr>
        <w:t>，</w:t>
      </w:r>
      <w:r>
        <w:rPr>
          <w:sz w:val="15"/>
          <w:szCs w:val="15"/>
          <w:color w:val="231F20"/>
          <w:spacing w:val="-28"/>
          <w:w w:val="62"/>
        </w:rPr>
        <w:t>［</w:t>
      </w:r>
      <w:r>
        <w:rPr>
          <w:sz w:val="15"/>
          <w:szCs w:val="15"/>
          <w:color w:val="231F20"/>
          <w:spacing w:val="23"/>
        </w:rPr>
        <w:t>2］</w:t>
      </w:r>
      <w:r>
        <w:rPr>
          <w:color w:val="231F20"/>
          <w:spacing w:val="23"/>
        </w:rPr>
        <w:t>而科技与教育互联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互嵌的趋势也使技术赋能教育、教育赋值科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9"/>
        </w:rPr>
        <w:t>技成为历史必然</w:t>
      </w:r>
      <w:r>
        <w:rPr>
          <w:sz w:val="15"/>
          <w:szCs w:val="15"/>
          <w:color w:val="231F20"/>
          <w:spacing w:val="9"/>
        </w:rPr>
        <w:t>［3］</w:t>
      </w:r>
      <w:r>
        <w:rPr>
          <w:color w:val="231F20"/>
          <w:spacing w:val="9"/>
        </w:rPr>
        <w:t>。为此，需要遵循正确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9"/>
        </w:rPr>
        <w:t>的</w:t>
      </w:r>
      <w:r>
        <w:rPr>
          <w:color w:val="231F20"/>
        </w:rPr>
        <w:t xml:space="preserve"> </w:t>
      </w:r>
      <w:r>
        <w:rPr>
          <w:color w:val="231F20"/>
          <w:spacing w:val="23"/>
        </w:rPr>
        <w:t>价值取向和思维规律</w:t>
      </w:r>
      <w:r>
        <w:rPr>
          <w:color w:val="231F20"/>
          <w:spacing w:val="-28"/>
          <w:w w:val="62"/>
        </w:rPr>
        <w:t>，</w:t>
      </w:r>
      <w:r>
        <w:rPr>
          <w:sz w:val="15"/>
          <w:szCs w:val="15"/>
          <w:color w:val="231F20"/>
          <w:spacing w:val="-28"/>
          <w:w w:val="62"/>
        </w:rPr>
        <w:t>［</w:t>
      </w:r>
      <w:r>
        <w:rPr>
          <w:sz w:val="15"/>
          <w:szCs w:val="15"/>
          <w:color w:val="231F20"/>
          <w:spacing w:val="23"/>
        </w:rPr>
        <w:t>4］</w:t>
      </w:r>
      <w:r>
        <w:rPr>
          <w:color w:val="231F20"/>
          <w:spacing w:val="23"/>
        </w:rPr>
        <w:t>以超越二元论的视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2"/>
        </w:rPr>
        <w:t>角认识科学技术与教育之间的关系</w:t>
      </w:r>
      <w:r>
        <w:rPr>
          <w:sz w:val="15"/>
          <w:szCs w:val="15"/>
          <w:color w:val="231F20"/>
          <w:spacing w:val="12"/>
        </w:rPr>
        <w:t>［5］</w:t>
      </w:r>
      <w:r>
        <w:rPr>
          <w:color w:val="231F20"/>
          <w:spacing w:val="12"/>
        </w:rPr>
        <w:t>。</w:t>
      </w:r>
    </w:p>
    <w:p>
      <w:pPr>
        <w:pStyle w:val="BodyText"/>
        <w:ind w:left="2" w:firstLine="483"/>
        <w:spacing w:line="299" w:lineRule="auto"/>
        <w:jc w:val="both"/>
        <w:rPr/>
      </w:pPr>
      <w:r>
        <w:rPr>
          <w:color w:val="231F20"/>
          <w:spacing w:val="20"/>
        </w:rPr>
        <w:t>正确认识科学技术的教育属性具有重要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9"/>
        </w:rPr>
        <w:t>价值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9"/>
        </w:rPr>
        <w:t>。一方面，事物的属性决定其发展状态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和趋势，属性在发挥作用的过程中形成了事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2"/>
        </w:rPr>
        <w:t>物的本质特征。</w:t>
      </w:r>
      <w:r>
        <w:rPr>
          <w:sz w:val="15"/>
          <w:szCs w:val="15"/>
          <w:color w:val="231F20"/>
          <w:spacing w:val="22"/>
        </w:rPr>
        <w:t>［6］</w:t>
      </w:r>
      <w:r>
        <w:rPr>
          <w:color w:val="231F20"/>
          <w:spacing w:val="22"/>
        </w:rPr>
        <w:t>无论从国家发展大局出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3"/>
        </w:rPr>
        <w:t>发，还是科学技术与教育事业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3"/>
        </w:rPr>
        <w:t>自身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3"/>
        </w:rPr>
        <w:t>的发展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13"/>
        </w:rPr>
        <w:t>出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发，科学技术的教育属性都是最基础的理论</w:t>
      </w:r>
    </w:p>
    <w:p>
      <w:pPr>
        <w:spacing w:line="299" w:lineRule="auto"/>
        <w:sectPr>
          <w:type w:val="continuous"/>
          <w:pgSz w:w="11906" w:h="16158"/>
          <w:pgMar w:top="400" w:right="1335" w:bottom="0" w:left="432" w:header="0" w:footer="0" w:gutter="0"/>
          <w:cols w:equalWidth="0" w:num="2">
            <w:col w:w="5637" w:space="100"/>
            <w:col w:w="4403" w:space="0"/>
          </w:cols>
        </w:sectPr>
        <w:rPr/>
      </w:pPr>
    </w:p>
    <w:p>
      <w:pPr>
        <w:ind w:left="1123" w:right="209" w:firstLine="424"/>
        <w:spacing w:before="66" w:line="290" w:lineRule="auto"/>
        <w:rPr>
          <w:rFonts w:ascii="FangSong" w:hAnsi="FangSong" w:eastAsia="FangSong" w:cs="FangSong"/>
          <w:sz w:val="20"/>
          <w:szCs w:val="20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3101044</wp:posOffset>
            </wp:positionH>
            <wp:positionV relativeFrom="paragraph">
              <wp:posOffset>-7921178</wp:posOffset>
            </wp:positionV>
            <wp:extent cx="772667" cy="251459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2667" cy="251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713033</wp:posOffset>
            </wp:positionH>
            <wp:positionV relativeFrom="paragraph">
              <wp:posOffset>-7844760</wp:posOffset>
            </wp:positionV>
            <wp:extent cx="697082" cy="289842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97082" cy="289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9"/>
        </w:rPr>
        <w:t>*    </w:t>
      </w:r>
      <w:r>
        <w:rPr>
          <w:rFonts w:ascii="FangSong" w:hAnsi="FangSong" w:eastAsia="FangSong" w:cs="FangSong"/>
          <w:sz w:val="20"/>
          <w:szCs w:val="20"/>
          <w:color w:val="231F20"/>
          <w:spacing w:val="9"/>
        </w:rPr>
        <w:t>本文系国家社会科学基金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9"/>
        </w:rPr>
        <w:t>2023 </w:t>
      </w:r>
      <w:r>
        <w:rPr>
          <w:rFonts w:ascii="FangSong" w:hAnsi="FangSong" w:eastAsia="FangSong" w:cs="FangSong"/>
          <w:sz w:val="20"/>
          <w:szCs w:val="20"/>
          <w:color w:val="231F20"/>
          <w:spacing w:val="9"/>
        </w:rPr>
        <w:t>年度教育学重大项目“科技自立自强背景下高校有组织科</w:t>
      </w:r>
      <w:r>
        <w:rPr>
          <w:rFonts w:ascii="FangSong" w:hAnsi="FangSong" w:eastAsia="FangSong" w:cs="FangSong"/>
          <w:sz w:val="20"/>
          <w:szCs w:val="20"/>
          <w:color w:val="231F20"/>
          <w:spacing w:val="16"/>
        </w:rPr>
        <w:t xml:space="preserve"> </w:t>
      </w:r>
      <w:r>
        <w:rPr>
          <w:rFonts w:ascii="FangSong" w:hAnsi="FangSong" w:eastAsia="FangSong" w:cs="FangSong"/>
          <w:sz w:val="20"/>
          <w:szCs w:val="20"/>
          <w:color w:val="231F20"/>
          <w:spacing w:val="-11"/>
        </w:rPr>
        <w:t>研研究”（编号：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1"/>
        </w:rPr>
        <w:t>VIA230005</w:t>
      </w:r>
      <w:r>
        <w:rPr>
          <w:rFonts w:ascii="FangSong" w:hAnsi="FangSong" w:eastAsia="FangSong" w:cs="FangSong"/>
          <w:sz w:val="20"/>
          <w:szCs w:val="20"/>
          <w:color w:val="231F20"/>
          <w:spacing w:val="-11"/>
        </w:rPr>
        <w:t>）的研究成果。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pStyle w:val="BodyText"/>
        <w:ind w:left="5119"/>
        <w:spacing w:before="65" w:line="296" w:lineRule="exact"/>
        <w:rPr>
          <w:sz w:val="20"/>
          <w:szCs w:val="20"/>
        </w:rPr>
      </w:pPr>
      <w:r>
        <w:rPr>
          <w:sz w:val="20"/>
          <w:szCs w:val="20"/>
          <w:color w:val="231F20"/>
          <w:spacing w:val="2"/>
          <w:position w:val="2"/>
        </w:rPr>
        <w:t>— 32</w:t>
      </w:r>
      <w:r>
        <w:rPr>
          <w:sz w:val="20"/>
          <w:szCs w:val="20"/>
          <w:color w:val="231F20"/>
          <w:spacing w:val="-8"/>
          <w:position w:val="2"/>
        </w:rPr>
        <w:t xml:space="preserve"> </w:t>
      </w:r>
      <w:r>
        <w:rPr>
          <w:sz w:val="20"/>
          <w:szCs w:val="20"/>
          <w:color w:val="231F20"/>
          <w:spacing w:val="2"/>
          <w:position w:val="2"/>
        </w:rPr>
        <w:t>—</w:t>
      </w:r>
    </w:p>
    <w:p>
      <w:pPr>
        <w:spacing w:before="128" w:line="240" w:lineRule="exact"/>
        <w:rPr>
          <w:rFonts w:ascii="Arial" w:hAnsi="Arial" w:eastAsia="Arial" w:cs="Arial"/>
          <w:sz w:val="22"/>
          <w:szCs w:val="22"/>
        </w:rPr>
      </w:pPr>
      <w:r>
        <w:pict>
          <v:shape id="_x0000_s4" style="position:absolute;margin-left:46.4pt;margin-top:16.4148pt;mso-position-vertical-relative:text;mso-position-horizontal-relative:text;width:0pt;height:0pt;z-index:-251658240;" fillcolor="#999999" filled="true" stroked="false" coordsize="0,0" coordorigin="0,0" path="m,c0,0,0,0,0,0e"/>
        </w:pic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7"/>
        </w:rPr>
        <w:t>中国知网</w: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0"/>
        </w:rPr>
        <w:t xml:space="preserve">     </w:t>
      </w:r>
      <w:r>
        <w:rPr>
          <w:rFonts w:ascii="Arial" w:hAnsi="Arial" w:eastAsia="Arial" w:cs="Arial"/>
          <w:sz w:val="22"/>
          <w:szCs w:val="22"/>
          <w:color w:val="999999"/>
        </w:rPr>
        <w:t>https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//</w:t>
      </w:r>
      <w:r>
        <w:rPr>
          <w:rFonts w:ascii="Arial" w:hAnsi="Arial" w:eastAsia="Arial" w:cs="Arial"/>
          <w:sz w:val="22"/>
          <w:szCs w:val="22"/>
          <w:color w:val="999999"/>
        </w:rPr>
        <w:t>www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.</w:t>
      </w:r>
      <w:r>
        <w:rPr>
          <w:rFonts w:ascii="Arial" w:hAnsi="Arial" w:eastAsia="Arial" w:cs="Arial"/>
          <w:sz w:val="22"/>
          <w:szCs w:val="22"/>
          <w:color w:val="999999"/>
          <w:spacing w:val="39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cnk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:i.</w:t>
      </w:r>
      <w:r>
        <w:rPr>
          <w:rFonts w:ascii="Arial" w:hAnsi="Arial" w:eastAsia="Arial" w:cs="Arial"/>
          <w:sz w:val="22"/>
          <w:szCs w:val="22"/>
          <w:color w:val="999999"/>
          <w:spacing w:val="19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net</w:t>
      </w:r>
    </w:p>
    <w:p>
      <w:pPr>
        <w:spacing w:line="240" w:lineRule="exact"/>
        <w:sectPr>
          <w:type w:val="continuous"/>
          <w:pgSz w:w="11906" w:h="16158"/>
          <w:pgMar w:top="400" w:right="1335" w:bottom="0" w:left="432" w:header="0" w:footer="0" w:gutter="0"/>
          <w:cols w:equalWidth="0" w:num="1">
            <w:col w:w="10139" w:space="0"/>
          </w:cols>
        </w:sectPr>
        <w:rPr>
          <w:rFonts w:ascii="Arial" w:hAnsi="Arial" w:eastAsia="Arial" w:cs="Arial"/>
          <w:sz w:val="22"/>
          <w:szCs w:val="22"/>
        </w:rPr>
      </w:pPr>
    </w:p>
    <w:p>
      <w:pPr>
        <w:spacing w:before="29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ectPr>
          <w:headerReference w:type="default" r:id="rId6"/>
          <w:pgSz w:w="11906" w:h="16158"/>
          <w:pgMar w:top="400" w:right="1252" w:bottom="0" w:left="432" w:header="0" w:footer="0" w:gutter="0"/>
          <w:cols w:equalWidth="0" w:num="1">
            <w:col w:w="10221" w:space="0"/>
          </w:cols>
        </w:sectPr>
        <w:rPr/>
      </w:pPr>
    </w:p>
    <w:p>
      <w:pPr>
        <w:pStyle w:val="BodyText"/>
        <w:ind w:left="819" w:right="134" w:firstLine="103"/>
        <w:spacing w:before="35" w:line="298" w:lineRule="auto"/>
        <w:jc w:val="both"/>
        <w:rPr/>
      </w:pPr>
      <w:r>
        <w:rPr>
          <w:color w:val="231F20"/>
          <w:spacing w:val="20"/>
        </w:rPr>
        <w:t>问题，确证科学技术的教育属性有助于更深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6"/>
        </w:rPr>
        <w:t>入地理解科学技术和教育的深层次规律，促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6"/>
        </w:rPr>
        <w:t>进科学技术和教育协同服务国家发展，发挥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3"/>
        </w:rPr>
        <w:t>持久作用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23"/>
        </w:rPr>
        <w:t>。另一方面，正确认识科学技术的</w:t>
      </w:r>
      <w:r>
        <w:rPr>
          <w:color w:val="231F20"/>
        </w:rPr>
        <w:t xml:space="preserve"> </w:t>
      </w:r>
      <w:r>
        <w:rPr>
          <w:color w:val="231F20"/>
          <w:spacing w:val="39"/>
        </w:rPr>
        <w:t>教育属性能防止技术异化与人的主体性缺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6"/>
        </w:rPr>
        <w:t>失。科学技术和教育作为社会系统的重要环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4"/>
        </w:rPr>
        <w:t>节，与其他环节构成一个“一切关系在其中同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0"/>
        </w:rPr>
        <w:t>时存在而又互相依存的社会有机体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20"/>
        </w:rPr>
        <w:t>”</w:t>
      </w:r>
      <w:r>
        <w:rPr>
          <w:sz w:val="15"/>
          <w:szCs w:val="15"/>
          <w:color w:val="231F20"/>
          <w:spacing w:val="20"/>
          <w:position w:val="4"/>
        </w:rPr>
        <w:t>［7</w:t>
      </w:r>
      <w:r>
        <w:rPr>
          <w:sz w:val="15"/>
          <w:szCs w:val="15"/>
          <w:color w:val="231F20"/>
          <w:spacing w:val="16"/>
          <w:position w:val="4"/>
        </w:rPr>
        <w:t>］</w:t>
      </w:r>
      <w:r>
        <w:rPr>
          <w:color w:val="231F20"/>
          <w:spacing w:val="-32"/>
          <w:w w:val="63"/>
        </w:rPr>
        <w:t>，</w:t>
      </w:r>
      <w:r>
        <w:rPr>
          <w:color w:val="231F20"/>
          <w:spacing w:val="20"/>
        </w:rPr>
        <w:t>二</w:t>
      </w:r>
      <w:r>
        <w:rPr>
          <w:color w:val="231F20"/>
        </w:rPr>
        <w:t xml:space="preserve"> </w:t>
      </w:r>
      <w:r>
        <w:rPr>
          <w:color w:val="231F20"/>
          <w:spacing w:val="23"/>
        </w:rPr>
        <w:t>者之间关系明晰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23"/>
        </w:rPr>
        <w:t>。但从本体论角度出发，科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学技术本身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4"/>
        </w:rPr>
        <w:t>内隐着“教而化之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14"/>
        </w:rPr>
        <w:t>”的特殊属性。</w:t>
      </w:r>
      <w:r>
        <w:rPr>
          <w:color w:val="231F20"/>
        </w:rPr>
        <w:t xml:space="preserve"> </w:t>
      </w:r>
      <w:r>
        <w:rPr>
          <w:color w:val="231F20"/>
          <w:spacing w:val="26"/>
        </w:rPr>
        <w:t>现代社会是技术规训化的社会，现代人也是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5"/>
        </w:rPr>
        <w:t>技术规训的产物。</w:t>
      </w:r>
      <w:r>
        <w:rPr>
          <w:sz w:val="15"/>
          <w:szCs w:val="15"/>
          <w:color w:val="231F20"/>
          <w:spacing w:val="15"/>
        </w:rPr>
        <w:t>［8］</w:t>
      </w:r>
      <w:r>
        <w:rPr>
          <w:color w:val="231F20"/>
          <w:spacing w:val="15"/>
        </w:rPr>
        <w:t>人的需求是科学技术发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26"/>
        </w:rPr>
        <w:t>展的动力之一，但科学技术的进步又在多重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层 面 塑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</w:rPr>
        <w:t>造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</w:rPr>
        <w:t>人 的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</w:rPr>
        <w:t>思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</w:rPr>
        <w:t>想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</w:rPr>
        <w:t>和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</w:rPr>
        <w:t>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</w:rPr>
        <w:t>为 。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</w:rPr>
        <w:t>波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</w:rPr>
        <w:t>兹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</w:rPr>
        <w:t>曼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（Postman，N.）在《技术垄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-5"/>
        </w:rPr>
        <w:t>断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-5"/>
        </w:rPr>
        <w:t>：文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6"/>
        </w:rPr>
        <w:t>明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6"/>
        </w:rPr>
        <w:t>向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-6"/>
        </w:rPr>
        <w:t>技术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6"/>
        </w:rPr>
        <w:t>投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降》中指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7"/>
        </w:rPr>
        <w:t>出，人类文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7"/>
        </w:rPr>
        <w:t>明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7"/>
        </w:rPr>
        <w:t>中存在着技术规训，技</w:t>
      </w:r>
      <w:r>
        <w:rPr>
          <w:color w:val="231F20"/>
        </w:rPr>
        <w:t xml:space="preserve"> </w:t>
      </w:r>
      <w:r>
        <w:rPr>
          <w:color w:val="231F20"/>
          <w:spacing w:val="26"/>
        </w:rPr>
        <w:t>术作为一种或隐性或显性的异己力量控制人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5"/>
        </w:rPr>
        <w:t>类文明。</w:t>
      </w:r>
      <w:r>
        <w:rPr>
          <w:sz w:val="15"/>
          <w:szCs w:val="15"/>
          <w:color w:val="231F20"/>
          <w:spacing w:val="15"/>
          <w:position w:val="1"/>
        </w:rPr>
        <w:t>［9］</w:t>
      </w:r>
      <w:r>
        <w:rPr>
          <w:color w:val="231F20"/>
          <w:spacing w:val="15"/>
          <w:position w:val="1"/>
        </w:rPr>
        <w:t>事实上</w:t>
      </w:r>
      <w:r>
        <w:rPr>
          <w:color w:val="231F20"/>
          <w:spacing w:val="15"/>
        </w:rPr>
        <w:t>，科学技术的教育属性长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26"/>
        </w:rPr>
        <w:t>期被忽视，这在一定程度导致技术异化和主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8"/>
        </w:rPr>
        <w:t>体性缺失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28"/>
        </w:rPr>
        <w:t>。科学技术内含一种向善的力量，</w:t>
      </w:r>
      <w:r>
        <w:rPr>
          <w:color w:val="231F20"/>
        </w:rPr>
        <w:t xml:space="preserve"> </w:t>
      </w:r>
      <w:r>
        <w:rPr>
          <w:color w:val="231F20"/>
          <w:spacing w:val="26"/>
        </w:rPr>
        <w:t>能够传承与发展知识和核心价值观念，促进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1"/>
        </w:rPr>
        <w:t>人的全面发展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21"/>
        </w:rPr>
        <w:t>。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21"/>
        </w:rPr>
        <w:t>因此，亟须通过明确科学技</w:t>
      </w:r>
      <w:r>
        <w:rPr>
          <w:color w:val="231F20"/>
        </w:rPr>
        <w:t xml:space="preserve"> </w:t>
      </w:r>
      <w:r>
        <w:rPr>
          <w:color w:val="231F20"/>
          <w:spacing w:val="26"/>
        </w:rPr>
        <w:t>术的教育属性，预防并化解智能时代技术发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1"/>
        </w:rPr>
        <w:t>展带来的道德风险冲击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21"/>
        </w:rPr>
        <w:t>。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21"/>
        </w:rPr>
        <w:t>由此可见，揭示科</w:t>
      </w:r>
      <w:r>
        <w:rPr>
          <w:color w:val="231F20"/>
        </w:rPr>
        <w:t xml:space="preserve"> </w:t>
      </w:r>
      <w:r>
        <w:rPr>
          <w:color w:val="231F20"/>
          <w:spacing w:val="26"/>
        </w:rPr>
        <w:t>学技术的教育属性对经济社会发展、精神文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6"/>
        </w:rPr>
        <w:t>明进步、人的全面发展有深远、可持续的意义。</w:t>
      </w:r>
    </w:p>
    <w:p>
      <w:pPr>
        <w:pStyle w:val="BodyText"/>
        <w:ind w:left="902" w:right="134" w:firstLine="489"/>
        <w:spacing w:before="6" w:line="298" w:lineRule="auto"/>
        <w:jc w:val="both"/>
        <w:rPr/>
      </w:pPr>
      <w:r>
        <w:rPr>
          <w:color w:val="231F20"/>
          <w:spacing w:val="20"/>
        </w:rPr>
        <w:t>在实践层面，科学技术的教育属性已开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1"/>
        </w:rPr>
        <w:t>始发挥重要作用，当前国家重大科技任务已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1"/>
        </w:rPr>
        <w:t>成为科教融汇的“发动机”</w:t>
      </w:r>
      <w:r>
        <w:rPr>
          <w:color w:val="231F20"/>
          <w:spacing w:val="-3"/>
          <w:w w:val="6"/>
        </w:rPr>
        <w:t>，</w:t>
      </w:r>
      <w:r>
        <w:rPr>
          <w:sz w:val="15"/>
          <w:szCs w:val="15"/>
          <w:color w:val="231F20"/>
          <w:spacing w:val="-32"/>
          <w:w w:val="77"/>
        </w:rPr>
        <w:t>［</w:t>
      </w:r>
      <w:r>
        <w:rPr>
          <w:sz w:val="15"/>
          <w:szCs w:val="15"/>
          <w:color w:val="231F20"/>
          <w:spacing w:val="11"/>
        </w:rPr>
        <w:t>10］</w:t>
      </w:r>
      <w:r>
        <w:rPr>
          <w:color w:val="231F20"/>
          <w:spacing w:val="11"/>
        </w:rPr>
        <w:t>并在拔尖创新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人才培养方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17"/>
        </w:rPr>
        <w:t>面发挥着不可替代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7"/>
        </w:rPr>
        <w:t>的作用</w:t>
      </w:r>
      <w:r>
        <w:rPr>
          <w:sz w:val="15"/>
          <w:szCs w:val="15"/>
          <w:color w:val="231F20"/>
          <w:spacing w:val="17"/>
        </w:rPr>
        <w:t>［11］</w:t>
      </w:r>
      <w:r>
        <w:rPr>
          <w:color w:val="231F20"/>
          <w:spacing w:val="17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在此基础上，需要进一步总结经验，生成理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21"/>
        </w:rPr>
        <w:t>论。已有研究侧重对科学技术教育功能的探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21"/>
        </w:rPr>
        <w:t>讨，但这与科学技术的教育属性有着本质区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9"/>
        </w:rPr>
        <w:t>别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9"/>
        </w:rPr>
        <w:t>。科学技术的教育属性是一种更深沉、更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内隐的固有特性；科学技术的教育功能则侧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21"/>
        </w:rPr>
        <w:t>重于科学技术在教育方面所能够发挥的作用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9"/>
        </w:rPr>
        <w:t>和效能，相对具体和外显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9"/>
        </w:rPr>
        <w:t>。本研究关注的是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科学技术的教育属性，强调科学技术本身所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21"/>
        </w:rPr>
        <w:t>具有的、较为抽象和潜在的与教育相关的特</w:t>
      </w:r>
    </w:p>
    <w:p>
      <w:pPr>
        <w:spacing w:line="30" w:lineRule="auto"/>
        <w:rPr>
          <w:rFonts w:ascii="Arial"/>
          <w:sz w:val="2"/>
        </w:rPr>
      </w:pPr>
      <w:r>
        <w:rPr>
          <w:rFonts w:ascii="Arial"/>
          <w:sz w:val="2"/>
        </w:rPr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29" w:right="82" w:hanging="16"/>
        <w:spacing w:before="39" w:line="297" w:lineRule="auto"/>
        <w:rPr/>
      </w:pPr>
      <w:r>
        <w:rPr>
          <w:color w:val="231F20"/>
          <w:spacing w:val="21"/>
        </w:rPr>
        <w:t>征和性质，注重科学技术对学习者潜移默化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6"/>
        </w:rPr>
        <w:t>的塑造。</w:t>
      </w:r>
    </w:p>
    <w:p>
      <w:pPr>
        <w:pStyle w:val="BodyText"/>
        <w:ind w:right="12" w:firstLine="615"/>
        <w:spacing w:before="9" w:line="298" w:lineRule="auto"/>
        <w:jc w:val="both"/>
        <w:rPr/>
      </w:pPr>
      <w:r>
        <w:rPr>
          <w:color w:val="231F20"/>
          <w:spacing w:val="-12"/>
        </w:rPr>
        <w:t>同时需要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2"/>
        </w:rPr>
        <w:t>明确，“科学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12"/>
        </w:rPr>
        <w:t>”与“技术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12"/>
        </w:rPr>
        <w:t>”是两个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既相互联系又彼此区别的概念，科学的本意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5"/>
        </w:rPr>
        <w:t>是学问、知识，旨在追求真理，回答人类关于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6"/>
        </w:rPr>
        <w:t>“是什么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6"/>
        </w:rPr>
        <w:t>”的问题；技术的本意是方法、技能，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旨在追求实用，回答人类关于“怎么样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1"/>
        </w:rPr>
        <w:t>”的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11"/>
        </w:rPr>
        <w:t>问</w:t>
      </w:r>
      <w:r>
        <w:rPr>
          <w:color w:val="231F20"/>
        </w:rPr>
        <w:t xml:space="preserve"> </w:t>
      </w:r>
      <w:r>
        <w:rPr>
          <w:color w:val="231F20"/>
          <w:spacing w:val="25"/>
        </w:rPr>
        <w:t>题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25"/>
        </w:rPr>
        <w:t>。虽然二者有明确的区别，仔细考察却不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难发现，从基础研究到生产技术是一个完整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5"/>
        </w:rPr>
        <w:t>的连续体，这个过程是一个能动的链条，其中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5"/>
        </w:rPr>
        <w:t>每个环节都可以称为一种科学技术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25"/>
        </w:rPr>
        <w:t>。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25"/>
        </w:rPr>
        <w:t>目前，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工业化、应用型科学占主导地位，科学和技术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3"/>
        </w:rPr>
        <w:t>互相渗透，边界越来越模糊，“科学技术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3"/>
        </w:rPr>
        <w:t>”常被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作为一个统一的概念使用。</w:t>
      </w:r>
      <w:r>
        <w:rPr>
          <w:sz w:val="15"/>
          <w:szCs w:val="15"/>
          <w:color w:val="231F20"/>
          <w:spacing w:val="12"/>
        </w:rPr>
        <w:t>［12］</w:t>
      </w:r>
      <w:r>
        <w:rPr>
          <w:color w:val="231F20"/>
          <w:spacing w:val="12"/>
        </w:rPr>
        <w:t>本研究考察科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27"/>
        </w:rPr>
        <w:t>学技术的教育属性问题，将科学与技术视为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35"/>
        </w:rPr>
        <w:t>一个整体。</w:t>
      </w:r>
    </w:p>
    <w:p>
      <w:pPr>
        <w:pStyle w:val="BodyText"/>
        <w:ind w:left="111" w:right="82" w:firstLine="483"/>
        <w:spacing w:before="6" w:line="297" w:lineRule="auto"/>
        <w:jc w:val="both"/>
        <w:rPr/>
      </w:pPr>
      <w:r>
        <w:rPr>
          <w:color w:val="231F20"/>
          <w:spacing w:val="20"/>
        </w:rPr>
        <w:t>科学技术的教育属性内隐在科学技术发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9"/>
        </w:rPr>
        <w:t>展进程中，随着实践发展逐渐显露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。本研究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聚焦“科学技术何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5"/>
        </w:rPr>
        <w:t>以具有教育属性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5"/>
        </w:rPr>
        <w:t>”以及“科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学技术的教育属性如何发挥作用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8"/>
        </w:rPr>
        <w:t>”等问题，探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究科学技术活动中，主体的交互行为与教育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属性相伴而生的过程，从而为科学技术与教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育的一体化提供新的理解方式，并为研究教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育科技人才一体化、科教融合等问题提供新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5"/>
        </w:rPr>
        <w:t>视角和新路径。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ind w:left="1115"/>
        <w:spacing w:before="91" w:line="206" w:lineRule="auto"/>
        <w:outlineLvl w:val="0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8"/>
        </w:rPr>
        <w:t>二、科学技术的教育属性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24" w:firstLine="570"/>
        <w:spacing w:before="68" w:line="298" w:lineRule="auto"/>
        <w:jc w:val="both"/>
        <w:rPr/>
      </w:pPr>
      <w:r>
        <w:rPr>
          <w:color w:val="231F20"/>
          <w:spacing w:val="20"/>
        </w:rPr>
        <w:t>厘清科学技术的教育属性，首先需要明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8"/>
        </w:rPr>
        <w:t>确属性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18"/>
        </w:rPr>
        <w:t>的概念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8"/>
        </w:rPr>
        <w:t>内涵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8"/>
        </w:rPr>
        <w:t>。一般来说，属性指事物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本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身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固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-3"/>
        </w:rPr>
        <w:t>有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的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-3"/>
        </w:rPr>
        <w:t>不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3"/>
        </w:rPr>
        <w:t>可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-3"/>
        </w:rPr>
        <w:t>缺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-3"/>
        </w:rPr>
        <w:t>少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的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-3"/>
        </w:rPr>
        <w:t>性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3"/>
        </w:rPr>
        <w:t>质。</w:t>
      </w:r>
      <w:r>
        <w:rPr>
          <w:sz w:val="15"/>
          <w:szCs w:val="15"/>
          <w:color w:val="231F20"/>
          <w:spacing w:val="-3"/>
          <w:position w:val="4"/>
        </w:rPr>
        <w:t>［13］</w:t>
      </w:r>
      <w:r>
        <w:rPr>
          <w:color w:val="231F20"/>
          <w:spacing w:val="-3"/>
        </w:rPr>
        <w:t>马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3"/>
        </w:rPr>
        <w:t>克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3"/>
        </w:rPr>
        <w:t>思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（Marx，K.）指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1"/>
        </w:rPr>
        <w:t>出：“每一种这样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1"/>
        </w:rPr>
        <w:t>的物都是许多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属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性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的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4"/>
        </w:rPr>
        <w:t>总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4"/>
        </w:rPr>
        <w:t>和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4"/>
        </w:rPr>
        <w:t>，因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4"/>
        </w:rPr>
        <w:t>此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4"/>
        </w:rPr>
        <w:t>可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以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4"/>
        </w:rPr>
        <w:t>在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4"/>
        </w:rPr>
        <w:t>不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同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的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4"/>
        </w:rPr>
        <w:t>方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4"/>
        </w:rPr>
        <w:t>面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4"/>
        </w:rPr>
        <w:t>有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用。”</w:t>
      </w:r>
      <w:r>
        <w:rPr>
          <w:sz w:val="15"/>
          <w:szCs w:val="15"/>
          <w:color w:val="231F20"/>
          <w:spacing w:val="1"/>
        </w:rPr>
        <w:t>［14］</w:t>
      </w:r>
      <w:r>
        <w:rPr>
          <w:color w:val="231F20"/>
          <w:spacing w:val="1"/>
        </w:rPr>
        <w:t>也就是说，物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1"/>
        </w:rPr>
        <w:t>的属性决定物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"/>
        </w:rPr>
        <w:t>的用途。</w:t>
      </w:r>
      <w:r>
        <w:rPr>
          <w:color w:val="231F20"/>
        </w:rPr>
        <w:t xml:space="preserve"> </w:t>
      </w:r>
      <w:r>
        <w:rPr>
          <w:color w:val="231F20"/>
          <w:spacing w:val="26"/>
        </w:rPr>
        <w:t>教育属性是科学技术的一个基本属性，也就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8"/>
        </w:rPr>
        <w:t>意味着科学技术天然具有教化、育人的因素，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6"/>
        </w:rPr>
        <w:t>可以发挥教育的功能和作用，这种功能和作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6"/>
        </w:rPr>
        <w:t>用可能随条件而变化，但将与科学技术一体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3"/>
        </w:rPr>
        <w:t>存在，绝不会消失。</w:t>
      </w:r>
    </w:p>
    <w:p>
      <w:pPr>
        <w:spacing w:line="298" w:lineRule="auto"/>
        <w:sectPr>
          <w:type w:val="continuous"/>
          <w:pgSz w:w="11906" w:h="16158"/>
          <w:pgMar w:top="400" w:right="1252" w:bottom="0" w:left="432" w:header="0" w:footer="0" w:gutter="0"/>
          <w:cols w:equalWidth="0" w:num="2">
            <w:col w:w="5526" w:space="100"/>
            <w:col w:w="4596" w:space="0"/>
          </w:cols>
        </w:sectPr>
        <w:rPr/>
      </w:pPr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5118"/>
        <w:spacing w:before="65" w:line="296" w:lineRule="exact"/>
        <w:rPr>
          <w:sz w:val="20"/>
          <w:szCs w:val="20"/>
        </w:rPr>
      </w:pPr>
      <w:r>
        <w:rPr>
          <w:sz w:val="20"/>
          <w:szCs w:val="20"/>
          <w:color w:val="231F20"/>
          <w:spacing w:val="2"/>
          <w:position w:val="2"/>
        </w:rPr>
        <w:t>— 33</w:t>
      </w:r>
      <w:r>
        <w:rPr>
          <w:sz w:val="20"/>
          <w:szCs w:val="20"/>
          <w:color w:val="231F20"/>
          <w:spacing w:val="-8"/>
          <w:position w:val="2"/>
        </w:rPr>
        <w:t xml:space="preserve"> </w:t>
      </w:r>
      <w:r>
        <w:rPr>
          <w:sz w:val="20"/>
          <w:szCs w:val="20"/>
          <w:color w:val="231F20"/>
          <w:spacing w:val="2"/>
          <w:position w:val="2"/>
        </w:rPr>
        <w:t>—</w:t>
      </w:r>
    </w:p>
    <w:p>
      <w:pPr>
        <w:spacing w:before="128" w:line="240" w:lineRule="exact"/>
        <w:rPr>
          <w:rFonts w:ascii="Arial" w:hAnsi="Arial" w:eastAsia="Arial" w:cs="Arial"/>
          <w:sz w:val="22"/>
          <w:szCs w:val="22"/>
        </w:rPr>
      </w:pPr>
      <w:r>
        <w:pict>
          <v:shape id="_x0000_s6" style="position:absolute;margin-left:46.4pt;margin-top:16.4136pt;mso-position-vertical-relative:text;mso-position-horizontal-relative:text;width:0pt;height:0pt;z-index:-251654144;" fillcolor="#999999" filled="true" stroked="false" coordsize="0,0" coordorigin="0,0" path="m,c0,0,0,0,0,0e"/>
        </w:pic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7"/>
        </w:rPr>
        <w:t>中国知网</w: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0"/>
        </w:rPr>
        <w:t xml:space="preserve">     </w:t>
      </w:r>
      <w:r>
        <w:rPr>
          <w:rFonts w:ascii="Arial" w:hAnsi="Arial" w:eastAsia="Arial" w:cs="Arial"/>
          <w:sz w:val="22"/>
          <w:szCs w:val="22"/>
          <w:color w:val="999999"/>
        </w:rPr>
        <w:t>https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//</w:t>
      </w:r>
      <w:r>
        <w:rPr>
          <w:rFonts w:ascii="Arial" w:hAnsi="Arial" w:eastAsia="Arial" w:cs="Arial"/>
          <w:sz w:val="22"/>
          <w:szCs w:val="22"/>
          <w:color w:val="999999"/>
        </w:rPr>
        <w:t>www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.</w:t>
      </w:r>
      <w:r>
        <w:rPr>
          <w:rFonts w:ascii="Arial" w:hAnsi="Arial" w:eastAsia="Arial" w:cs="Arial"/>
          <w:sz w:val="22"/>
          <w:szCs w:val="22"/>
          <w:color w:val="999999"/>
          <w:spacing w:val="39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cnk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:i.</w:t>
      </w:r>
      <w:r>
        <w:rPr>
          <w:rFonts w:ascii="Arial" w:hAnsi="Arial" w:eastAsia="Arial" w:cs="Arial"/>
          <w:sz w:val="22"/>
          <w:szCs w:val="22"/>
          <w:color w:val="999999"/>
          <w:spacing w:val="19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net</w:t>
      </w:r>
    </w:p>
    <w:p>
      <w:pPr>
        <w:spacing w:line="240" w:lineRule="exact"/>
        <w:sectPr>
          <w:type w:val="continuous"/>
          <w:pgSz w:w="11906" w:h="16158"/>
          <w:pgMar w:top="400" w:right="1252" w:bottom="0" w:left="432" w:header="0" w:footer="0" w:gutter="0"/>
          <w:cols w:equalWidth="0" w:num="1">
            <w:col w:w="10221" w:space="0"/>
          </w:cols>
        </w:sectPr>
        <w:rPr>
          <w:rFonts w:ascii="Arial" w:hAnsi="Arial" w:eastAsia="Arial" w:cs="Arial"/>
          <w:sz w:val="22"/>
          <w:szCs w:val="22"/>
        </w:rPr>
      </w:pPr>
    </w:p>
    <w:p>
      <w:pPr>
        <w:spacing w:before="29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ectPr>
          <w:pgSz w:w="11906" w:h="16158"/>
          <w:pgMar w:top="400" w:right="1252" w:bottom="0" w:left="432" w:header="0" w:footer="0" w:gutter="0"/>
          <w:cols w:equalWidth="0" w:num="1">
            <w:col w:w="10221" w:space="0"/>
          </w:cols>
        </w:sectPr>
        <w:rPr/>
      </w:pPr>
    </w:p>
    <w:p>
      <w:pPr>
        <w:pStyle w:val="BodyText"/>
        <w:ind w:left="904" w:right="327" w:firstLine="484"/>
        <w:spacing w:before="43" w:line="296" w:lineRule="auto"/>
        <w:jc w:val="both"/>
        <w:rPr/>
      </w:pPr>
      <w:r>
        <w:rPr>
          <w:color w:val="231F20"/>
          <w:spacing w:val="20"/>
        </w:rPr>
        <w:t>从马克思的深刻论述可以得知，科学技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21"/>
        </w:rPr>
        <w:t>术在本质上体现了人与自然的理论和实践关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系，其本质属性是生产力属性。</w:t>
      </w:r>
      <w:r>
        <w:rPr>
          <w:sz w:val="15"/>
          <w:szCs w:val="15"/>
          <w:color w:val="231F20"/>
          <w:spacing w:val="-2"/>
          <w:position w:val="2"/>
        </w:rPr>
        <w:t>［15］</w:t>
      </w:r>
      <w:r>
        <w:rPr>
          <w:color w:val="231F20"/>
          <w:spacing w:val="-2"/>
          <w:position w:val="2"/>
        </w:rPr>
        <w:t>其中</w:t>
      </w:r>
      <w:r>
        <w:rPr>
          <w:color w:val="231F20"/>
          <w:spacing w:val="-2"/>
        </w:rPr>
        <w:t>，科学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9"/>
        </w:rPr>
        <w:t>是一般生产力，技术是现实生产力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9"/>
        </w:rPr>
        <w:t>。科学是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为了认识世界，技术是为了改造世界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9"/>
        </w:rPr>
        <w:t>。除此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之外，科学技术还具有自然属性、社会属性等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基本属性。</w:t>
      </w:r>
      <w:r>
        <w:rPr>
          <w:sz w:val="15"/>
          <w:szCs w:val="15"/>
          <w:color w:val="231F20"/>
          <w:position w:val="2"/>
        </w:rPr>
        <w:t>［16］</w:t>
      </w:r>
      <w:r>
        <w:rPr>
          <w:color w:val="231F20"/>
          <w:position w:val="2"/>
        </w:rPr>
        <w:t>其</w:t>
      </w:r>
      <w:r>
        <w:rPr>
          <w:color w:val="231F20"/>
          <w:spacing w:val="-46"/>
          <w:position w:val="2"/>
        </w:rPr>
        <w:t xml:space="preserve"> </w:t>
      </w:r>
      <w:r>
        <w:rPr>
          <w:color w:val="231F20"/>
          <w:position w:val="2"/>
        </w:rPr>
        <w:t>中</w:t>
      </w:r>
      <w:r>
        <w:rPr>
          <w:color w:val="231F20"/>
        </w:rPr>
        <w:t>，科学技术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>的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自然属性是 </w:t>
      </w:r>
      <w:r>
        <w:rPr>
          <w:color w:val="231F20"/>
          <w:spacing w:val="21"/>
        </w:rPr>
        <w:t>指人类在改造自然和利用自然的过程中需要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3"/>
        </w:rPr>
        <w:t>遵循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3"/>
        </w:rPr>
        <w:t>自然规律，这也决定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3"/>
        </w:rPr>
        <w:t>了科学技术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3"/>
        </w:rPr>
        <w:t>内在构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成的根本要素是科学知识。科学技术的社会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属性是指科学技术的发展受到各种社会条件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7"/>
        </w:rPr>
        <w:t>的严格制约。</w:t>
      </w:r>
      <w:r>
        <w:rPr>
          <w:sz w:val="15"/>
          <w:szCs w:val="15"/>
          <w:color w:val="231F20"/>
          <w:spacing w:val="7"/>
        </w:rPr>
        <w:t>［17］</w:t>
      </w:r>
      <w:r>
        <w:rPr>
          <w:color w:val="231F20"/>
          <w:spacing w:val="7"/>
        </w:rPr>
        <w:t>而教育之所以是科学技术的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21"/>
        </w:rPr>
        <w:t>属性之一，是因为科学技术的发展一定包含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1"/>
        </w:rPr>
        <w:t>着“人与人之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11"/>
        </w:rPr>
        <w:t>间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1"/>
        </w:rPr>
        <w:t>的知识传授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1"/>
        </w:rPr>
        <w:t>”这样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1"/>
        </w:rPr>
        <w:t>的教育行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为，离开这些教育的因素，科学技术必然不复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8"/>
        </w:rPr>
        <w:t>存在。</w:t>
      </w:r>
    </w:p>
    <w:p>
      <w:pPr>
        <w:pStyle w:val="BodyText"/>
        <w:ind w:left="904" w:right="257" w:firstLine="486"/>
        <w:spacing w:before="5" w:line="298" w:lineRule="auto"/>
        <w:jc w:val="both"/>
        <w:rPr/>
      </w:pPr>
      <w:r>
        <w:rPr>
          <w:color w:val="231F20"/>
          <w:spacing w:val="20"/>
        </w:rPr>
        <w:t>什么是科学技术的教育属性，这是本研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1"/>
        </w:rPr>
        <w:t>究需要解决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11"/>
        </w:rPr>
        <w:t>的核心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1"/>
        </w:rPr>
        <w:t>问题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1"/>
        </w:rPr>
        <w:t>。为此，首先需要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1"/>
        </w:rPr>
        <w:t>回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答两个层面的问题：一是科学技术教育属性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的理论内涵是什么，二是科学技术教育属性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的作用方式是什么。理论内涵旨在剖析科学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技术的内部结构，从而确定其教育性质的边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8"/>
        </w:rPr>
        <w:t>界；作用方式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8"/>
        </w:rPr>
        <w:t>旨在鉴别科学技术在教育方面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发挥作用的形式和路径，从而把握科学技术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31"/>
        </w:rPr>
        <w:t>发展过程中教育属性变化的规律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31"/>
        </w:rPr>
        <w:t>。一般认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为，科学技术关注的是客观世界及其变化规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0"/>
        </w:rPr>
        <w:t>律，但实际上，科学技术与教育一样，蕴含着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34"/>
        </w:rPr>
        <w:t>塑造人主观世界并提升精神生命高度的力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6"/>
        </w:rPr>
        <w:t>量，包括知识、情感、审美、道德、价值观等。</w:t>
      </w:r>
      <w:r>
        <w:rPr>
          <w:sz w:val="15"/>
          <w:szCs w:val="15"/>
          <w:color w:val="231F20"/>
          <w:spacing w:val="-16"/>
          <w:position w:val="4"/>
        </w:rPr>
        <w:t>［1</w:t>
      </w:r>
      <w:r>
        <w:rPr>
          <w:sz w:val="15"/>
          <w:szCs w:val="15"/>
          <w:color w:val="231F20"/>
          <w:spacing w:val="-17"/>
          <w:position w:val="4"/>
        </w:rPr>
        <w:t>8］</w:t>
      </w:r>
      <w:r>
        <w:rPr>
          <w:sz w:val="15"/>
          <w:szCs w:val="15"/>
          <w:color w:val="231F20"/>
          <w:position w:val="4"/>
        </w:rPr>
        <w:t xml:space="preserve"> </w:t>
      </w:r>
      <w:r>
        <w:rPr>
          <w:color w:val="231F20"/>
          <w:spacing w:val="21"/>
        </w:rPr>
        <w:t>如此一来，科学技术一方面观照生产力的发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展，另一方面需观照人如何成为物质世界和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3"/>
        </w:rPr>
        <w:t>精神世界全面发展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3"/>
        </w:rPr>
        <w:t>的“完人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3"/>
        </w:rPr>
        <w:t>”。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3"/>
        </w:rPr>
        <w:t>由此，科学技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术教育属性的理论内涵是科学技术本身蕴含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的一种推动人实现自我价值和社会价值的性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3"/>
        </w:rPr>
        <w:t>质，能调节人、知识、技术、社会之间的张力，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并促进技术向善以及人的物质世界和精神世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6"/>
        </w:rPr>
        <w:t>界的统一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16"/>
        </w:rPr>
        <w:t>。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6"/>
        </w:rPr>
        <w:t>因此，教育属性是科学技术本身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固有的、不可分割的性质，是科学技术内在的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2"/>
        </w:rPr>
        <w:t>一种特征描述，相对稳定且不依赖于外部因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82" w:firstLine="4"/>
        <w:spacing w:before="37" w:line="299" w:lineRule="auto"/>
        <w:jc w:val="both"/>
        <w:rPr/>
      </w:pPr>
      <w:r>
        <w:rPr>
          <w:color w:val="231F20"/>
          <w:spacing w:val="13"/>
        </w:rPr>
        <w:t>素而存在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13"/>
        </w:rPr>
        <w:t>。但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3"/>
        </w:rPr>
        <w:t>由于属性具有抽象、内在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3"/>
        </w:rPr>
        <w:t>的特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性，对科学技术教育属性的全面了解，需要通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过考察科学技术教育属性的外在作用和功能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6"/>
        </w:rPr>
        <w:t>等客观、具体的表现。</w:t>
      </w:r>
    </w:p>
    <w:p>
      <w:pPr>
        <w:pStyle w:val="BodyText"/>
        <w:ind w:right="82" w:firstLine="483"/>
        <w:spacing w:before="30" w:line="297" w:lineRule="auto"/>
        <w:jc w:val="both"/>
        <w:rPr/>
      </w:pPr>
      <w:r>
        <w:rPr>
          <w:color w:val="231F20"/>
          <w:spacing w:val="20"/>
        </w:rPr>
        <w:t>科学技术教育属性的功能和作用方式主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1"/>
        </w:rPr>
        <w:t>要有内化和外化两个方面。内化主要表现为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参与科学技术活动过程对认知体系的塑造和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8"/>
        </w:rPr>
        <w:t>影响，包括思维培养、价值导向等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8"/>
        </w:rPr>
        <w:t>。具体来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看，其一，从事科学技术工作的人需要具备一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定的创新思维和辩证思维；同时，参与实际的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科学技术活动，相较于阅读和思考等教育方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式，对思维培养有更深层次的作用。其二，参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加科学技术活动对参与者有显著的价值导向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作用。科学技术的系统性、战略性等特点，决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定了参与者往往能在这一过程中形成坚韧不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拔、勇攀高峰、不畏艰险等品质。科学技术的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教育属性在一定程度上重塑了人类面对挑战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的内心体验，能促进其精神内核的稳定，遏制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3"/>
        </w:rPr>
        <w:t>非理性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3"/>
        </w:rPr>
        <w:t>因素，从而培养完整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3"/>
        </w:rPr>
        <w:t>的人。</w:t>
      </w:r>
      <w:r>
        <w:rPr>
          <w:sz w:val="15"/>
          <w:szCs w:val="15"/>
          <w:color w:val="231F20"/>
          <w:spacing w:val="3"/>
          <w:position w:val="1"/>
        </w:rPr>
        <w:t>［19］</w:t>
      </w:r>
      <w:r>
        <w:rPr>
          <w:color w:val="231F20"/>
          <w:spacing w:val="3"/>
          <w:position w:val="1"/>
        </w:rPr>
        <w:t>外化主</w:t>
      </w:r>
      <w:r>
        <w:rPr>
          <w:color w:val="231F20"/>
          <w:position w:val="1"/>
        </w:rPr>
        <w:t xml:space="preserve"> </w:t>
      </w:r>
      <w:r>
        <w:rPr>
          <w:color w:val="231F20"/>
          <w:spacing w:val="21"/>
        </w:rPr>
        <w:t>要表现为人参与科学技术活动过程中产生的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社会价值以及对社会需求的满足程度，包括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7"/>
        </w:rPr>
        <w:t>知识传递、社会适应等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7"/>
        </w:rPr>
        <w:t>。具体来看，其一，科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学技术发展的过程一定伴随着知识的传承和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创造，伴随着教育者和受教育者之间教授和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学习的过程，这也是科学技术具有教育属性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的根本原因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。其二，科学技术教育属性还意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味着调节人与社会的关系，提高人的社会适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应性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。一般情况下，科学技术活动与社会实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际情况密切联系，因此，从事科学技术活动的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9"/>
        </w:rPr>
        <w:t>一个必要条件是关心社会、了解社会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。在科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学技术活动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3"/>
        </w:rPr>
        <w:t>中，参与者可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3"/>
        </w:rPr>
        <w:t>以在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3"/>
        </w:rPr>
        <w:t>自我教育过程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中不断提高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0"/>
        </w:rPr>
        <w:t>自身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0"/>
        </w:rPr>
        <w:t>的社会适应性，与社会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0"/>
        </w:rPr>
        <w:t>同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0"/>
        </w:rPr>
        <w:t>向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发展，更好地融入社会，养成亲社会行为。</w:t>
      </w:r>
    </w:p>
    <w:p>
      <w:pPr>
        <w:pStyle w:val="BodyText"/>
        <w:ind w:firstLine="483"/>
        <w:spacing w:before="2" w:line="298" w:lineRule="auto"/>
        <w:jc w:val="both"/>
        <w:rPr/>
      </w:pPr>
      <w:r>
        <w:rPr>
          <w:color w:val="231F20"/>
          <w:spacing w:val="20"/>
        </w:rPr>
        <w:t>综上所述，教育作为科学技术的基本属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4"/>
        </w:rPr>
        <w:t>性之一，从科学技术产生之初就天然存在着。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0"/>
        </w:rPr>
        <w:t>然而，长期以来，科技系统与教育系统分属不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同系统，科技系统不直接承担培养人才的任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4"/>
        </w:rPr>
        <w:t>务，导致科学技术的教育属性被忽视。同时，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1"/>
        </w:rPr>
        <w:t>在多重因素影响下，科学技术的教育属性也</w:t>
      </w:r>
    </w:p>
    <w:p>
      <w:pPr>
        <w:spacing w:line="298" w:lineRule="auto"/>
        <w:sectPr>
          <w:type w:val="continuous"/>
          <w:pgSz w:w="11906" w:h="16158"/>
          <w:pgMar w:top="400" w:right="1252" w:bottom="0" w:left="432" w:header="0" w:footer="0" w:gutter="0"/>
          <w:cols w:equalWidth="0" w:num="2">
            <w:col w:w="5636" w:space="100"/>
            <w:col w:w="4486" w:space="0"/>
          </w:cols>
        </w:sectPr>
        <w:rPr/>
      </w:pPr>
    </w:p>
    <w:p>
      <w:pPr>
        <w:spacing w:line="313" w:lineRule="auto"/>
        <w:rPr>
          <w:rFonts w:ascii="Arial"/>
          <w:sz w:val="21"/>
        </w:rPr>
      </w:pPr>
      <w:r/>
    </w:p>
    <w:p>
      <w:pPr>
        <w:pStyle w:val="BodyText"/>
        <w:ind w:left="5119"/>
        <w:spacing w:before="65" w:line="296" w:lineRule="exact"/>
        <w:rPr>
          <w:sz w:val="20"/>
          <w:szCs w:val="20"/>
        </w:rPr>
      </w:pPr>
      <w:r>
        <w:rPr>
          <w:sz w:val="20"/>
          <w:szCs w:val="20"/>
          <w:color w:val="231F20"/>
          <w:spacing w:val="2"/>
          <w:position w:val="2"/>
        </w:rPr>
        <w:t>— 34</w:t>
      </w:r>
      <w:r>
        <w:rPr>
          <w:sz w:val="20"/>
          <w:szCs w:val="20"/>
          <w:color w:val="231F20"/>
          <w:spacing w:val="-8"/>
          <w:position w:val="2"/>
        </w:rPr>
        <w:t xml:space="preserve"> </w:t>
      </w:r>
      <w:r>
        <w:rPr>
          <w:sz w:val="20"/>
          <w:szCs w:val="20"/>
          <w:color w:val="231F20"/>
          <w:spacing w:val="2"/>
          <w:position w:val="2"/>
        </w:rPr>
        <w:t>—</w:t>
      </w:r>
    </w:p>
    <w:p>
      <w:pPr>
        <w:spacing w:before="128" w:line="240" w:lineRule="exact"/>
        <w:rPr>
          <w:rFonts w:ascii="Arial" w:hAnsi="Arial" w:eastAsia="Arial" w:cs="Arial"/>
          <w:sz w:val="22"/>
          <w:szCs w:val="22"/>
        </w:rPr>
      </w:pPr>
      <w:r>
        <w:pict>
          <v:shape id="_x0000_s8" style="position:absolute;margin-left:46.4pt;margin-top:16.4136pt;mso-position-vertical-relative:text;mso-position-horizontal-relative:text;width:0pt;height:0pt;z-index:-251650048;" fillcolor="#999999" filled="true" stroked="false" coordsize="0,0" coordorigin="0,0" path="m,c0,0,0,0,0,0e"/>
        </w:pic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7"/>
        </w:rPr>
        <w:t>中国知网</w: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0"/>
        </w:rPr>
        <w:t xml:space="preserve">     </w:t>
      </w:r>
      <w:r>
        <w:rPr>
          <w:rFonts w:ascii="Arial" w:hAnsi="Arial" w:eastAsia="Arial" w:cs="Arial"/>
          <w:sz w:val="22"/>
          <w:szCs w:val="22"/>
          <w:color w:val="999999"/>
        </w:rPr>
        <w:t>https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//</w:t>
      </w:r>
      <w:r>
        <w:rPr>
          <w:rFonts w:ascii="Arial" w:hAnsi="Arial" w:eastAsia="Arial" w:cs="Arial"/>
          <w:sz w:val="22"/>
          <w:szCs w:val="22"/>
          <w:color w:val="999999"/>
        </w:rPr>
        <w:t>www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.</w:t>
      </w:r>
      <w:r>
        <w:rPr>
          <w:rFonts w:ascii="Arial" w:hAnsi="Arial" w:eastAsia="Arial" w:cs="Arial"/>
          <w:sz w:val="22"/>
          <w:szCs w:val="22"/>
          <w:color w:val="999999"/>
          <w:spacing w:val="39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cnk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:i.</w:t>
      </w:r>
      <w:r>
        <w:rPr>
          <w:rFonts w:ascii="Arial" w:hAnsi="Arial" w:eastAsia="Arial" w:cs="Arial"/>
          <w:sz w:val="22"/>
          <w:szCs w:val="22"/>
          <w:color w:val="999999"/>
          <w:spacing w:val="19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net</w:t>
      </w:r>
    </w:p>
    <w:p>
      <w:pPr>
        <w:spacing w:line="240" w:lineRule="exact"/>
        <w:sectPr>
          <w:type w:val="continuous"/>
          <w:pgSz w:w="11906" w:h="16158"/>
          <w:pgMar w:top="400" w:right="1252" w:bottom="0" w:left="432" w:header="0" w:footer="0" w:gutter="0"/>
          <w:cols w:equalWidth="0" w:num="1">
            <w:col w:w="10221" w:space="0"/>
          </w:cols>
        </w:sectPr>
        <w:rPr>
          <w:rFonts w:ascii="Arial" w:hAnsi="Arial" w:eastAsia="Arial" w:cs="Arial"/>
          <w:sz w:val="22"/>
          <w:szCs w:val="22"/>
        </w:rPr>
      </w:pPr>
    </w:p>
    <w:p>
      <w:pPr>
        <w:spacing w:before="29"/>
        <w:rPr/>
      </w:pPr>
      <w:r/>
    </w:p>
    <w:p>
      <w:pPr>
        <w:spacing w:before="29"/>
        <w:rPr/>
      </w:pPr>
      <w:r/>
    </w:p>
    <w:p>
      <w:pPr>
        <w:spacing w:before="29"/>
        <w:rPr/>
      </w:pPr>
      <w:r/>
    </w:p>
    <w:p>
      <w:pPr>
        <w:spacing w:before="28"/>
        <w:rPr/>
      </w:pPr>
      <w:r/>
    </w:p>
    <w:p>
      <w:pPr>
        <w:sectPr>
          <w:pgSz w:w="11906" w:h="16158"/>
          <w:pgMar w:top="400" w:right="1249" w:bottom="0" w:left="432" w:header="0" w:footer="0" w:gutter="0"/>
          <w:cols w:equalWidth="0" w:num="1">
            <w:col w:w="10225" w:space="0"/>
          </w:cols>
        </w:sectPr>
        <w:rPr/>
      </w:pPr>
    </w:p>
    <w:p>
      <w:pPr>
        <w:pStyle w:val="BodyText"/>
        <w:ind w:left="909"/>
        <w:spacing w:before="41" w:line="215" w:lineRule="auto"/>
        <w:rPr/>
      </w:pPr>
      <w:r>
        <w:rPr>
          <w:color w:val="231F20"/>
          <w:spacing w:val="18"/>
        </w:rPr>
        <w:t>经历了由遮蔽到逐渐显现的历史发展过程。</w:t>
      </w:r>
    </w:p>
    <w:p>
      <w:pPr>
        <w:spacing w:line="329" w:lineRule="auto"/>
        <w:rPr>
          <w:rFonts w:ascii="Arial"/>
          <w:sz w:val="21"/>
        </w:rPr>
      </w:pPr>
      <w:r/>
    </w:p>
    <w:p>
      <w:pPr>
        <w:ind w:left="1336"/>
        <w:spacing w:before="90" w:line="206" w:lineRule="auto"/>
        <w:outlineLvl w:val="0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12"/>
        </w:rPr>
        <w:t>三、科学技术发展中教育属性的变迁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left="904" w:right="257" w:firstLine="484"/>
        <w:spacing w:before="68" w:line="297" w:lineRule="auto"/>
        <w:jc w:val="both"/>
        <w:rPr/>
      </w:pPr>
      <w:r>
        <w:rPr>
          <w:color w:val="231F20"/>
          <w:spacing w:val="20"/>
        </w:rPr>
        <w:t>从历史发展的视角梳理世界科学中心和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21"/>
        </w:rPr>
        <w:t>高等教育中心的转移过程，不难看出科技与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教育之间密切的关系。文艺复兴时期提倡人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0"/>
        </w:rPr>
        <w:t>性、反对神性的思想解放，促进了许多重要大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7"/>
        </w:rPr>
        <w:t>学如博洛尼亚大学和帕多瓦大学成立。</w:t>
      </w:r>
      <w:r>
        <w:rPr>
          <w:sz w:val="15"/>
          <w:szCs w:val="15"/>
          <w:color w:val="231F20"/>
          <w:spacing w:val="7"/>
          <w:position w:val="3"/>
        </w:rPr>
        <w:t>［20］</w:t>
      </w:r>
      <w:r>
        <w:rPr>
          <w:color w:val="231F20"/>
          <w:spacing w:val="7"/>
          <w:position w:val="3"/>
        </w:rPr>
        <w:t>约</w:t>
      </w:r>
      <w:r>
        <w:rPr>
          <w:color w:val="231F20"/>
          <w:spacing w:val="18"/>
          <w:position w:val="3"/>
        </w:rPr>
        <w:t xml:space="preserve"> </w:t>
      </w:r>
      <w:r>
        <w:rPr>
          <w:color w:val="231F20"/>
          <w:spacing w:val="8"/>
        </w:rPr>
        <w:t>在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8"/>
        </w:rPr>
        <w:t>13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8"/>
        </w:rPr>
        <w:t>世纪至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8"/>
        </w:rPr>
        <w:t>16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8"/>
        </w:rPr>
        <w:t>世纪，意大利成为世界高等教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育中心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9"/>
        </w:rPr>
        <w:t>。教育的发展推动了科学的发展，使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意大利在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6"/>
        </w:rPr>
        <w:t>16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16"/>
        </w:rPr>
        <w:t>世纪成为第一个科学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16"/>
        </w:rPr>
        <w:t>中心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6"/>
        </w:rPr>
        <w:t>。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6"/>
        </w:rPr>
        <w:t>16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世纪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0"/>
        </w:rPr>
        <w:t>中叶至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0"/>
        </w:rPr>
        <w:t>18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0"/>
        </w:rPr>
        <w:t>世纪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0"/>
        </w:rPr>
        <w:t>中叶，牛津大学和剑桥大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学逐渐发展壮大，世界高等教育中心转移到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2"/>
        </w:rPr>
        <w:t>英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12"/>
        </w:rPr>
        <w:t>国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2"/>
        </w:rPr>
        <w:t>。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2"/>
        </w:rPr>
        <w:t>18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12"/>
        </w:rPr>
        <w:t>世纪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12"/>
        </w:rPr>
        <w:t>60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12"/>
        </w:rPr>
        <w:t>年代开始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2"/>
        </w:rPr>
        <w:t>的工业革命使英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国成为世界上第一个工业化国家，世界科学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中心转移到英国。法国大革命和拿破仑时代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的政治变革促进了高等教育的发展，法国当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局任命了一大批科学家为革命政府的重要官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员，并创办了一系列新的军事院校、医学院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0"/>
        </w:rPr>
        <w:t>校、技工学校和综合类大学，如巴黎综合理工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1"/>
        </w:rPr>
        <w:t>学院、巴黎高等师范学院等</w:t>
      </w:r>
      <w:r>
        <w:rPr>
          <w:color w:val="231F20"/>
          <w:spacing w:val="-31"/>
          <w:w w:val="68"/>
        </w:rPr>
        <w:t>，</w:t>
      </w:r>
      <w:r>
        <w:rPr>
          <w:sz w:val="15"/>
          <w:szCs w:val="15"/>
          <w:color w:val="231F20"/>
          <w:spacing w:val="-31"/>
          <w:w w:val="68"/>
          <w:position w:val="1"/>
        </w:rPr>
        <w:t>［</w:t>
      </w:r>
      <w:r>
        <w:rPr>
          <w:sz w:val="15"/>
          <w:szCs w:val="15"/>
          <w:color w:val="231F20"/>
          <w:spacing w:val="11"/>
          <w:position w:val="1"/>
        </w:rPr>
        <w:t>21］</w:t>
      </w:r>
      <w:r>
        <w:rPr>
          <w:color w:val="231F20"/>
          <w:spacing w:val="11"/>
          <w:position w:val="1"/>
        </w:rPr>
        <w:t>使法</w:t>
      </w:r>
      <w:r>
        <w:rPr>
          <w:color w:val="231F20"/>
          <w:spacing w:val="-57"/>
          <w:position w:val="1"/>
        </w:rPr>
        <w:t xml:space="preserve"> </w:t>
      </w:r>
      <w:r>
        <w:rPr>
          <w:color w:val="231F20"/>
          <w:spacing w:val="11"/>
          <w:position w:val="1"/>
        </w:rPr>
        <w:t>国在</w:t>
      </w:r>
      <w:r>
        <w:rPr>
          <w:color w:val="231F20"/>
          <w:spacing w:val="-32"/>
          <w:position w:val="1"/>
        </w:rPr>
        <w:t xml:space="preserve"> </w:t>
      </w:r>
      <w:r>
        <w:rPr>
          <w:color w:val="231F20"/>
          <w:spacing w:val="11"/>
        </w:rPr>
        <w:t>18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世纪中叶成为世界高等教育中心。18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8"/>
        </w:rPr>
        <w:t>世纪末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期，科学中心也随之转移到了法国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9"/>
        </w:rPr>
        <w:t>。德国在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19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21"/>
        </w:rPr>
        <w:t>世纪通过创立柏林大学、推动教育改革，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成为世界高等教育中心。德国大学的研究型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教学模式对后来的高等教育发展产生了深远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0"/>
        </w:rPr>
        <w:t>影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0"/>
        </w:rPr>
        <w:t>响。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0"/>
        </w:rPr>
        <w:t>19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10"/>
        </w:rPr>
        <w:t>世纪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10"/>
        </w:rPr>
        <w:t>60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10"/>
        </w:rPr>
        <w:t>年代后期开始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0"/>
        </w:rPr>
        <w:t>的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0"/>
        </w:rPr>
        <w:t>以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0"/>
        </w:rPr>
        <w:t>电气化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为主要特征的第二次工业革命使德国成为科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8"/>
        </w:rPr>
        <w:t>学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8"/>
        </w:rPr>
        <w:t>中心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8"/>
        </w:rPr>
        <w:t>。进入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8"/>
        </w:rPr>
        <w:t>20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8"/>
        </w:rPr>
        <w:t>世纪，美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8"/>
        </w:rPr>
        <w:t>国在借鉴欧洲教育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经验的基础上，建立起现代高等教育体系，并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9"/>
        </w:rPr>
        <w:t>逐渐发展成为新的高等教育中心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9"/>
        </w:rPr>
        <w:t>。此后，美</w:t>
      </w:r>
      <w:r>
        <w:rPr>
          <w:color w:val="231F20"/>
        </w:rPr>
        <w:t xml:space="preserve"> </w:t>
      </w:r>
      <w:r>
        <w:rPr>
          <w:color w:val="231F20"/>
          <w:spacing w:val="22"/>
        </w:rPr>
        <w:t>国引领第三次技术革命和第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22"/>
        </w:rPr>
        <w:t>四次产业革命，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从而成为世界科学中心。</w:t>
      </w:r>
    </w:p>
    <w:p>
      <w:pPr>
        <w:pStyle w:val="BodyText"/>
        <w:ind w:left="905" w:right="327" w:firstLine="484"/>
        <w:spacing w:before="15" w:line="295" w:lineRule="auto"/>
        <w:jc w:val="both"/>
        <w:rPr/>
      </w:pPr>
      <w:r>
        <w:rPr>
          <w:color w:val="231F20"/>
          <w:spacing w:val="34"/>
        </w:rPr>
        <w:t>世界上四次科技革命及科学中心的转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3"/>
        </w:rPr>
        <w:t>移，往往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3"/>
        </w:rPr>
        <w:t>以教育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3"/>
        </w:rPr>
        <w:t>的重大变革为前提</w:t>
      </w:r>
      <w:r>
        <w:rPr>
          <w:color w:val="231F20"/>
          <w:spacing w:val="-31"/>
          <w:w w:val="67"/>
        </w:rPr>
        <w:t>，</w:t>
      </w:r>
      <w:r>
        <w:rPr>
          <w:sz w:val="15"/>
          <w:szCs w:val="15"/>
          <w:color w:val="231F20"/>
          <w:spacing w:val="-31"/>
          <w:w w:val="67"/>
          <w:position w:val="2"/>
        </w:rPr>
        <w:t>［</w:t>
      </w:r>
      <w:r>
        <w:rPr>
          <w:sz w:val="15"/>
          <w:szCs w:val="15"/>
          <w:color w:val="231F20"/>
          <w:spacing w:val="13"/>
          <w:position w:val="2"/>
        </w:rPr>
        <w:t>22］</w:t>
      </w:r>
      <w:r>
        <w:rPr>
          <w:color w:val="231F20"/>
          <w:spacing w:val="13"/>
          <w:position w:val="2"/>
        </w:rPr>
        <w:t>这揭</w:t>
      </w:r>
      <w:r>
        <w:rPr>
          <w:color w:val="231F20"/>
          <w:position w:val="2"/>
        </w:rPr>
        <w:t xml:space="preserve"> </w:t>
      </w:r>
      <w:r>
        <w:rPr>
          <w:color w:val="231F20"/>
          <w:spacing w:val="21"/>
        </w:rPr>
        <w:t>示出教育繁荣推动科技繁荣、教育与科技共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同推动生产力发展的逻辑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。然而，深入更微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观的层面进行考察会发现，教育是作为一种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3" w:right="85"/>
        <w:spacing w:before="39" w:line="298" w:lineRule="auto"/>
        <w:rPr/>
      </w:pPr>
      <w:r>
        <w:rPr>
          <w:color w:val="231F20"/>
          <w:spacing w:val="21"/>
        </w:rPr>
        <w:t>属性出现在科学技术发展过程中，并成为科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6"/>
        </w:rPr>
        <w:t>学技术发展底色的。</w:t>
      </w:r>
    </w:p>
    <w:p>
      <w:pPr>
        <w:pStyle w:val="BodyText"/>
        <w:ind w:left="1" w:right="85" w:firstLine="482"/>
        <w:spacing w:before="6" w:line="296" w:lineRule="auto"/>
        <w:jc w:val="both"/>
        <w:rPr/>
      </w:pPr>
      <w:r>
        <w:rPr>
          <w:color w:val="231F20"/>
          <w:spacing w:val="20"/>
        </w:rPr>
        <w:t>科学技术从无到有、从简单到复杂的发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1"/>
        </w:rPr>
        <w:t>展过程，也是其教育属性不断强化和外显的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6"/>
        </w:rPr>
        <w:t>过程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16"/>
        </w:rPr>
        <w:t>。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6"/>
        </w:rPr>
        <w:t>因此，本研究以科学技术发展时间为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线索，考察每个阶段其教育属性的表现，以及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在关键节点的变化形式，从而探索科学技术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5"/>
        </w:rPr>
        <w:t>教育属性的变迁。</w:t>
      </w:r>
    </w:p>
    <w:p>
      <w:pPr>
        <w:ind w:left="398"/>
        <w:spacing w:before="4" w:line="238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10"/>
        </w:rPr>
        <w:t>（一）科学技术的起源与教育属性的发轫</w:t>
      </w:r>
    </w:p>
    <w:p>
      <w:pPr>
        <w:pStyle w:val="BodyText"/>
        <w:ind w:firstLine="483"/>
        <w:spacing w:before="59" w:line="297" w:lineRule="auto"/>
        <w:rPr/>
      </w:pPr>
      <w:r>
        <w:rPr>
          <w:color w:val="231F20"/>
          <w:spacing w:val="20"/>
        </w:rPr>
        <w:t>科学技术起源于原始社会末期，最早的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21"/>
        </w:rPr>
        <w:t>科学技术与宗教有着千丝万缕的关系。宗教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在某种意义上是人类由于自身局限而借以把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7"/>
        </w:rPr>
        <w:t>握未知世界的方式。</w:t>
      </w:r>
      <w:r>
        <w:rPr>
          <w:sz w:val="15"/>
          <w:szCs w:val="15"/>
          <w:color w:val="231F20"/>
          <w:spacing w:val="7"/>
        </w:rPr>
        <w:t>［23］</w:t>
      </w:r>
      <w:r>
        <w:rPr>
          <w:color w:val="231F20"/>
          <w:spacing w:val="7"/>
        </w:rPr>
        <w:t>当人们企图用宗教直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15"/>
        </w:rPr>
        <w:t>接控制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5"/>
        </w:rPr>
        <w:t>自然失败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5"/>
        </w:rPr>
        <w:t>以后，便开始借助崇拜与祈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祷的方式，祈求神给予这种能力，当这样做也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没用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1"/>
        </w:rPr>
        <w:t>的时候，人类就踏入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"/>
        </w:rPr>
        <w:t>了科学之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"/>
        </w:rPr>
        <w:t>门。</w:t>
      </w:r>
      <w:r>
        <w:rPr>
          <w:sz w:val="15"/>
          <w:szCs w:val="15"/>
          <w:color w:val="231F20"/>
          <w:spacing w:val="1"/>
          <w:position w:val="3"/>
        </w:rPr>
        <w:t>［24］</w:t>
      </w:r>
      <w:r>
        <w:rPr>
          <w:color w:val="231F20"/>
          <w:spacing w:val="1"/>
          <w:position w:val="3"/>
        </w:rPr>
        <w:t>早</w:t>
      </w:r>
      <w:r>
        <w:rPr>
          <w:color w:val="231F20"/>
          <w:position w:val="3"/>
        </w:rPr>
        <w:t xml:space="preserve">  </w:t>
      </w:r>
      <w:r>
        <w:rPr>
          <w:color w:val="231F20"/>
          <w:spacing w:val="21"/>
        </w:rPr>
        <w:t>期的科学技术和教育并非同时产生，但二者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没有本质的差别。这一时期科学技术的教育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9"/>
        </w:rPr>
        <w:t>属性主要有以下表现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。第一，科学技术的发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展依靠人人参与的口耳传授和模仿。科学技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术诞生的过程，实质上也是其教育属性发轫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9"/>
        </w:rPr>
        <w:t>的过程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。人类是高度社会化的动物，在适应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社会、奉献社会的过程中，人与人之间互相传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授技术变得寻常，新技术、新知识也得以传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-2"/>
        </w:rPr>
        <w:t>承、发展。</w:t>
      </w:r>
      <w:r>
        <w:rPr>
          <w:sz w:val="15"/>
          <w:szCs w:val="15"/>
          <w:color w:val="231F20"/>
          <w:spacing w:val="-2"/>
          <w:position w:val="2"/>
        </w:rPr>
        <w:t>［25］</w:t>
      </w:r>
      <w:r>
        <w:rPr>
          <w:color w:val="231F20"/>
          <w:spacing w:val="-2"/>
          <w:position w:val="2"/>
        </w:rPr>
        <w:t>同时</w:t>
      </w:r>
      <w:r>
        <w:rPr>
          <w:color w:val="231F20"/>
          <w:spacing w:val="-2"/>
        </w:rPr>
        <w:t>，传授与模仿作为人类知识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18"/>
        </w:rPr>
        <w:t>传承的核心机制</w:t>
      </w:r>
      <w:r>
        <w:rPr>
          <w:color w:val="231F20"/>
          <w:spacing w:val="-29"/>
          <w:w w:val="63"/>
        </w:rPr>
        <w:t>，</w:t>
      </w:r>
      <w:r>
        <w:rPr>
          <w:sz w:val="15"/>
          <w:szCs w:val="15"/>
          <w:color w:val="231F20"/>
          <w:spacing w:val="-29"/>
          <w:w w:val="63"/>
        </w:rPr>
        <w:t>［</w:t>
      </w:r>
      <w:r>
        <w:rPr>
          <w:sz w:val="15"/>
          <w:szCs w:val="15"/>
          <w:color w:val="231F20"/>
          <w:spacing w:val="18"/>
        </w:rPr>
        <w:t>26］</w:t>
      </w:r>
      <w:r>
        <w:rPr>
          <w:color w:val="231F20"/>
          <w:spacing w:val="18"/>
        </w:rPr>
        <w:t>构成了科学技术发展的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6"/>
        </w:rPr>
        <w:t>重要推动力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16"/>
        </w:rPr>
        <w:t>。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6"/>
        </w:rPr>
        <w:t>因此，人与人之间的知识传授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是科学发展的重要基础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。第二，科学技术的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发展需要个体持续反思的力量。除了人与人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之间的传授，个体的反思对科学技术的起源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7"/>
        </w:rPr>
        <w:t>与发展也有重要作用。</w:t>
      </w:r>
      <w:r>
        <w:rPr>
          <w:sz w:val="15"/>
          <w:szCs w:val="15"/>
          <w:color w:val="231F20"/>
          <w:spacing w:val="7"/>
        </w:rPr>
        <w:t>［27］</w:t>
      </w:r>
      <w:r>
        <w:rPr>
          <w:color w:val="231F20"/>
          <w:spacing w:val="7"/>
        </w:rPr>
        <w:t>个体的反思是自我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10"/>
        </w:rPr>
        <w:t>教育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10"/>
        </w:rPr>
        <w:t>的重要环节，个体在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0"/>
        </w:rPr>
        <w:t>自我反思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0"/>
        </w:rPr>
        <w:t>的过程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0"/>
        </w:rPr>
        <w:t>中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构建起对世界、社会的认知，同时激发兴趣、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想象，推动“神话式科学</w:t>
      </w:r>
      <w:r>
        <w:rPr>
          <w:color w:val="231F20"/>
          <w:spacing w:val="-72"/>
        </w:rPr>
        <w:t xml:space="preserve"> </w:t>
      </w:r>
      <w:r>
        <w:rPr>
          <w:color w:val="231F20"/>
          <w:spacing w:val="-2"/>
        </w:rPr>
        <w:t>”的发源，为现代科学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技术的出现奠定了重要基础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16"/>
        </w:rPr>
        <w:t>。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6"/>
        </w:rPr>
        <w:t>由此可见，没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有他育和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3"/>
        </w:rPr>
        <w:t>自育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3"/>
        </w:rPr>
        <w:t>的相互作用，科学技术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3"/>
        </w:rPr>
        <w:t>的起源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将步履维艰。</w:t>
      </w:r>
    </w:p>
    <w:p>
      <w:pPr>
        <w:pStyle w:val="BodyText"/>
        <w:ind w:left="398" w:right="85"/>
        <w:spacing w:line="291" w:lineRule="auto"/>
        <w:jc w:val="right"/>
        <w:rPr/>
      </w:pPr>
      <w:r>
        <w:rPr>
          <w:rFonts w:ascii="KaiTi" w:hAnsi="KaiTi" w:eastAsia="KaiTi" w:cs="KaiTi"/>
          <w:color w:val="231F20"/>
          <w:spacing w:val="10"/>
        </w:rPr>
        <w:t>（二）科学技术的繁荣与教育属性的强化</w:t>
      </w:r>
      <w:r>
        <w:rPr>
          <w:rFonts w:ascii="KaiTi" w:hAnsi="KaiTi" w:eastAsia="KaiTi" w:cs="KaiTi"/>
          <w:color w:val="231F20"/>
          <w:spacing w:val="13"/>
        </w:rPr>
        <w:t xml:space="preserve"> </w:t>
      </w:r>
      <w:r>
        <w:rPr>
          <w:color w:val="231F20"/>
          <w:spacing w:val="20"/>
        </w:rPr>
        <w:t>随着人类社会的发展，科学技术迎来了</w:t>
      </w:r>
    </w:p>
    <w:p>
      <w:pPr>
        <w:spacing w:line="291" w:lineRule="auto"/>
        <w:sectPr>
          <w:type w:val="continuous"/>
          <w:pgSz w:w="11906" w:h="16158"/>
          <w:pgMar w:top="400" w:right="1249" w:bottom="0" w:left="432" w:header="0" w:footer="0" w:gutter="0"/>
          <w:cols w:equalWidth="0" w:num="2">
            <w:col w:w="5636" w:space="100"/>
            <w:col w:w="4489" w:space="0"/>
          </w:cols>
        </w:sectPr>
        <w:rPr/>
      </w:pPr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5118"/>
        <w:spacing w:before="65" w:line="296" w:lineRule="exact"/>
        <w:rPr>
          <w:sz w:val="20"/>
          <w:szCs w:val="20"/>
        </w:rPr>
      </w:pPr>
      <w:r>
        <w:rPr>
          <w:sz w:val="20"/>
          <w:szCs w:val="20"/>
          <w:color w:val="231F20"/>
          <w:spacing w:val="2"/>
          <w:position w:val="2"/>
        </w:rPr>
        <w:t>— 35</w:t>
      </w:r>
      <w:r>
        <w:rPr>
          <w:sz w:val="20"/>
          <w:szCs w:val="20"/>
          <w:color w:val="231F20"/>
          <w:spacing w:val="-8"/>
          <w:position w:val="2"/>
        </w:rPr>
        <w:t xml:space="preserve"> </w:t>
      </w:r>
      <w:r>
        <w:rPr>
          <w:sz w:val="20"/>
          <w:szCs w:val="20"/>
          <w:color w:val="231F20"/>
          <w:spacing w:val="2"/>
          <w:position w:val="2"/>
        </w:rPr>
        <w:t>—</w:t>
      </w:r>
    </w:p>
    <w:p>
      <w:pPr>
        <w:spacing w:before="129" w:line="240" w:lineRule="exact"/>
        <w:rPr>
          <w:rFonts w:ascii="Arial" w:hAnsi="Arial" w:eastAsia="Arial" w:cs="Arial"/>
          <w:sz w:val="22"/>
          <w:szCs w:val="22"/>
        </w:rPr>
      </w:pPr>
      <w:r>
        <w:pict>
          <v:shape id="_x0000_s10" style="position:absolute;margin-left:46.4pt;margin-top:16.4136pt;mso-position-vertical-relative:text;mso-position-horizontal-relative:text;width:0pt;height:0pt;z-index:-251645952;" fillcolor="#999999" filled="true" stroked="false" coordsize="0,0" coordorigin="0,0" path="m,c0,0,0,0,0,0e"/>
        </w:pic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7"/>
        </w:rPr>
        <w:t>中国知网</w: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0"/>
        </w:rPr>
        <w:t xml:space="preserve">     </w:t>
      </w:r>
      <w:r>
        <w:rPr>
          <w:rFonts w:ascii="Arial" w:hAnsi="Arial" w:eastAsia="Arial" w:cs="Arial"/>
          <w:sz w:val="22"/>
          <w:szCs w:val="22"/>
          <w:color w:val="999999"/>
        </w:rPr>
        <w:t>https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//</w:t>
      </w:r>
      <w:r>
        <w:rPr>
          <w:rFonts w:ascii="Arial" w:hAnsi="Arial" w:eastAsia="Arial" w:cs="Arial"/>
          <w:sz w:val="22"/>
          <w:szCs w:val="22"/>
          <w:color w:val="999999"/>
        </w:rPr>
        <w:t>www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.</w:t>
      </w:r>
      <w:r>
        <w:rPr>
          <w:rFonts w:ascii="Arial" w:hAnsi="Arial" w:eastAsia="Arial" w:cs="Arial"/>
          <w:sz w:val="22"/>
          <w:szCs w:val="22"/>
          <w:color w:val="999999"/>
          <w:spacing w:val="39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cnk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:i.</w:t>
      </w:r>
      <w:r>
        <w:rPr>
          <w:rFonts w:ascii="Arial" w:hAnsi="Arial" w:eastAsia="Arial" w:cs="Arial"/>
          <w:sz w:val="22"/>
          <w:szCs w:val="22"/>
          <w:color w:val="999999"/>
          <w:spacing w:val="19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net</w:t>
      </w:r>
    </w:p>
    <w:p>
      <w:pPr>
        <w:spacing w:line="240" w:lineRule="exact"/>
        <w:sectPr>
          <w:type w:val="continuous"/>
          <w:pgSz w:w="11906" w:h="16158"/>
          <w:pgMar w:top="400" w:right="1249" w:bottom="0" w:left="432" w:header="0" w:footer="0" w:gutter="0"/>
          <w:cols w:equalWidth="0" w:num="1">
            <w:col w:w="10225" w:space="0"/>
          </w:cols>
        </w:sectPr>
        <w:rPr>
          <w:rFonts w:ascii="Arial" w:hAnsi="Arial" w:eastAsia="Arial" w:cs="Arial"/>
          <w:sz w:val="22"/>
          <w:szCs w:val="22"/>
        </w:rPr>
      </w:pPr>
    </w:p>
    <w:p>
      <w:pPr>
        <w:spacing w:before="29"/>
        <w:rPr/>
      </w:pPr>
      <w:r/>
    </w:p>
    <w:p>
      <w:pPr>
        <w:spacing w:before="29"/>
        <w:rPr/>
      </w:pPr>
      <w:r/>
    </w:p>
    <w:p>
      <w:pPr>
        <w:spacing w:before="29"/>
        <w:rPr/>
      </w:pPr>
      <w:r/>
    </w:p>
    <w:p>
      <w:pPr>
        <w:spacing w:before="28"/>
        <w:rPr/>
      </w:pPr>
      <w:r/>
    </w:p>
    <w:p>
      <w:pPr>
        <w:sectPr>
          <w:pgSz w:w="11906" w:h="16158"/>
          <w:pgMar w:top="400" w:right="1252" w:bottom="0" w:left="432" w:header="0" w:footer="0" w:gutter="0"/>
          <w:cols w:equalWidth="0" w:num="1">
            <w:col w:w="10221" w:space="0"/>
          </w:cols>
        </w:sectPr>
        <w:rPr/>
      </w:pPr>
    </w:p>
    <w:p>
      <w:pPr>
        <w:pStyle w:val="BodyText"/>
        <w:ind w:left="904" w:right="257" w:firstLine="2"/>
        <w:spacing w:before="36" w:line="297" w:lineRule="auto"/>
        <w:jc w:val="both"/>
        <w:rPr/>
      </w:pPr>
      <w:r>
        <w:rPr>
          <w:color w:val="231F20"/>
          <w:spacing w:val="19"/>
        </w:rPr>
        <w:t>历史上大发展、大繁荣的时期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9"/>
        </w:rPr>
        <w:t>。这一阶段科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学技术的发展开始以探索人与自然的关系为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目标，用以帮助部分群体在抢夺资源的过程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7"/>
        </w:rPr>
        <w:t>中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7"/>
        </w:rPr>
        <w:t>占据优势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7"/>
        </w:rPr>
        <w:t>。科学尽管被特权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7"/>
        </w:rPr>
        <w:t>阶级所垄断，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但仍具有鲜明的教育属性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9"/>
        </w:rPr>
        <w:t>。第一，特权阶级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作为科学研究的主要力量，在兴趣驱动下具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有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1"/>
        </w:rPr>
        <w:t>自我教育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21"/>
        </w:rPr>
        <w:t>的需求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21"/>
        </w:rPr>
        <w:t>。特权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21"/>
        </w:rPr>
        <w:t>阶级通过科学研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究，一方面可以获得生产资料和资源，提高科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1"/>
        </w:rPr>
        <w:t>学研究门槛，从而长期保持对民众的精神和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7"/>
        </w:rPr>
        <w:t>知识控制力，同时维护其特权地位。</w:t>
      </w:r>
      <w:r>
        <w:rPr>
          <w:sz w:val="15"/>
          <w:szCs w:val="15"/>
          <w:color w:val="231F20"/>
          <w:spacing w:val="7"/>
          <w:position w:val="3"/>
        </w:rPr>
        <w:t>［28］</w:t>
      </w:r>
      <w:r>
        <w:rPr>
          <w:color w:val="231F20"/>
          <w:spacing w:val="7"/>
          <w:position w:val="3"/>
        </w:rPr>
        <w:t>另</w:t>
      </w:r>
      <w:r>
        <w:rPr>
          <w:color w:val="231F20"/>
          <w:spacing w:val="7"/>
        </w:rPr>
        <w:t>一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10"/>
        </w:rPr>
        <w:t>方面，部分从劳动中解放出来的特权阶级，由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0"/>
        </w:rPr>
        <w:t>于个人爱好、文化素养等原因，对天文学、数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0"/>
        </w:rPr>
        <w:t>学、自然科学等领域产生兴趣</w:t>
      </w:r>
      <w:r>
        <w:rPr>
          <w:color w:val="231F20"/>
          <w:spacing w:val="-31"/>
          <w:w w:val="67"/>
        </w:rPr>
        <w:t>，</w:t>
      </w:r>
      <w:r>
        <w:rPr>
          <w:sz w:val="15"/>
          <w:szCs w:val="15"/>
          <w:color w:val="231F20"/>
          <w:spacing w:val="-31"/>
          <w:w w:val="67"/>
          <w:position w:val="1"/>
        </w:rPr>
        <w:t>［</w:t>
      </w:r>
      <w:r>
        <w:rPr>
          <w:sz w:val="15"/>
          <w:szCs w:val="15"/>
          <w:color w:val="231F20"/>
          <w:spacing w:val="10"/>
          <w:position w:val="1"/>
        </w:rPr>
        <w:t>29］</w:t>
      </w:r>
      <w:r>
        <w:rPr>
          <w:color w:val="231F20"/>
          <w:spacing w:val="10"/>
          <w:position w:val="1"/>
        </w:rPr>
        <w:t>这一时期</w:t>
      </w:r>
      <w:r>
        <w:rPr>
          <w:color w:val="231F20"/>
          <w:spacing w:val="10"/>
        </w:rPr>
        <w:t>，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1"/>
        </w:rPr>
        <w:t>一些学者开始独立进行科学研究，自育的意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9"/>
        </w:rPr>
        <w:t>识逐渐觉醒。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9"/>
        </w:rPr>
        <w:t>由此可见兴趣驱动和自我教育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对科学研究的重要性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9"/>
        </w:rPr>
        <w:t>。这一阶段，公众没有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机会也没有动力参与科学研究，所以科学技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9"/>
        </w:rPr>
        <w:t>术的公众教育属性被掩藏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9"/>
        </w:rPr>
        <w:t>。第二，宗教作为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科学技术传播的载体</w:t>
      </w:r>
      <w:r>
        <w:rPr>
          <w:color w:val="231F20"/>
          <w:spacing w:val="-29"/>
          <w:w w:val="64"/>
        </w:rPr>
        <w:t>，</w:t>
      </w:r>
      <w:r>
        <w:rPr>
          <w:sz w:val="15"/>
          <w:szCs w:val="15"/>
          <w:color w:val="231F20"/>
          <w:spacing w:val="-29"/>
          <w:w w:val="64"/>
        </w:rPr>
        <w:t>［</w:t>
      </w:r>
      <w:r>
        <w:rPr>
          <w:sz w:val="15"/>
          <w:szCs w:val="15"/>
          <w:color w:val="231F20"/>
          <w:spacing w:val="18"/>
        </w:rPr>
        <w:t>30］</w:t>
      </w:r>
      <w:r>
        <w:rPr>
          <w:color w:val="231F20"/>
          <w:spacing w:val="18"/>
        </w:rPr>
        <w:t>一定程度上对知识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的传播起到积极作用。虽然宗教创办的教育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9"/>
        </w:rPr>
        <w:t>带有倾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9"/>
        </w:rPr>
        <w:t>向性，但其仍在传授哲学及经典文献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知识，开展天文学、数学和农业技术的研究等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9"/>
        </w:rPr>
        <w:t>方面作出了努力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9"/>
        </w:rPr>
        <w:t>。在这一阶段，教会和宗教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对科学技术和教育的发展具有深远影响，他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3"/>
        </w:rPr>
        <w:t>们通过自我教育强化了科学技术的教育属性，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但也在大众教育中遮蔽了科学技术的教育属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性。这反映出科学技术与教育之间复杂的耦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3"/>
        </w:rPr>
        <w:t>合关系，以及科学技术教育属性的内隐性。</w:t>
      </w:r>
    </w:p>
    <w:p>
      <w:pPr>
        <w:ind w:left="1303"/>
        <w:spacing w:line="237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10"/>
        </w:rPr>
        <w:t>（三）近代科学的流变与教育属性的分化</w:t>
      </w:r>
    </w:p>
    <w:p>
      <w:pPr>
        <w:pStyle w:val="BodyText"/>
        <w:ind w:left="905" w:right="241" w:firstLine="504"/>
        <w:spacing w:before="64" w:line="299" w:lineRule="auto"/>
        <w:jc w:val="both"/>
        <w:rPr/>
      </w:pPr>
      <w:r>
        <w:rPr>
          <w:color w:val="231F20"/>
          <w:spacing w:val="14"/>
        </w:rPr>
        <w:t>16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14"/>
        </w:rPr>
        <w:t>世纪开始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4"/>
        </w:rPr>
        <w:t>的科学革命和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4"/>
        </w:rPr>
        <w:t>18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14"/>
        </w:rPr>
        <w:t>世纪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4"/>
        </w:rPr>
        <w:t>的工</w:t>
      </w:r>
      <w:r>
        <w:rPr>
          <w:color w:val="231F20"/>
        </w:rPr>
        <w:t xml:space="preserve">  </w:t>
      </w:r>
      <w:r>
        <w:rPr>
          <w:color w:val="231F20"/>
          <w:spacing w:val="31"/>
        </w:rPr>
        <w:t>业革命将科学的发展推进到新阶段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31"/>
        </w:rPr>
        <w:t>。在欧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洲，关于自然世界的知识爆炸式增长，人们通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过建立数学模型和理论框架进行演算、归纳、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0"/>
        </w:rPr>
        <w:t>总结，开展以理论为基础的研究，科学与教育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开始分化、并行发展。</w:t>
      </w:r>
      <w:r>
        <w:rPr>
          <w:sz w:val="15"/>
          <w:szCs w:val="15"/>
          <w:color w:val="231F20"/>
          <w:spacing w:val="5"/>
        </w:rPr>
        <w:t>［31］</w:t>
      </w:r>
      <w:r>
        <w:rPr>
          <w:color w:val="231F20"/>
          <w:spacing w:val="5"/>
        </w:rPr>
        <w:t>科学技术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5"/>
        </w:rPr>
        <w:t>的教育属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性在这一阶段主要表现为两方面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。第一，在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学习已有知识的基础上探索未知领域。知识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数量的增长带来功能的分化，政治运动与人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2"/>
        </w:rPr>
        <w:t>文主义的兴起促进了思想解放，激发了当时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42" w:line="298" w:lineRule="auto"/>
        <w:jc w:val="both"/>
        <w:rPr/>
      </w:pPr>
      <w:r>
        <w:rPr>
          <w:color w:val="231F20"/>
          <w:spacing w:val="14"/>
        </w:rPr>
        <w:t>人们研究自然现象、探究自然界规律的兴趣。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3"/>
        </w:rPr>
        <w:t>随着科学技术研究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3"/>
        </w:rPr>
        <w:t>内容和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3"/>
        </w:rPr>
        <w:t>目标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3"/>
        </w:rPr>
        <w:t>的变化，有兴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趣、有好奇心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15"/>
        </w:rPr>
        <w:t>的人开始主动探究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5"/>
        </w:rPr>
        <w:t>自然现象和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规律，并在学习、探索、创造的过程中获得满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9"/>
        </w:rPr>
        <w:t>足感、成就感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。实验和观察成为科学研究的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重要手段，科学家们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15"/>
        </w:rPr>
        <w:t>的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5"/>
        </w:rPr>
        <w:t>自主探索和创新精神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推动了科学技术的快速发展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。第二，随着人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类知识的丰富和专门化，科学知识创造成为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固定职业；知识数量的积累也使传授知识变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成一种专门的活动，纸、笔等工具的出现，促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进了科学知识在更广范围内的传播。越来越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多的人成为科学知识的学习者、掌握者、传播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者和创造者，人类社会逐渐积累起支撑科学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技术快速发展的人才基础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。可见，科学本身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就有教育的需求，通过学校教育、社会教育等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他育的方式扩大受众面是科学得以发展的重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8"/>
        </w:rPr>
        <w:t>要基础，也是科学具有生机活力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8"/>
        </w:rPr>
        <w:t>的条件。</w:t>
      </w:r>
      <w:r>
        <w:rPr>
          <w:sz w:val="15"/>
          <w:szCs w:val="15"/>
          <w:color w:val="231F20"/>
          <w:spacing w:val="8"/>
          <w:position w:val="4"/>
        </w:rPr>
        <w:t>［32］</w:t>
      </w:r>
      <w:r>
        <w:rPr>
          <w:sz w:val="15"/>
          <w:szCs w:val="15"/>
          <w:color w:val="231F20"/>
          <w:position w:val="4"/>
        </w:rPr>
        <w:t xml:space="preserve"> </w:t>
      </w:r>
      <w:r>
        <w:rPr>
          <w:color w:val="231F20"/>
          <w:spacing w:val="14"/>
        </w:rPr>
        <w:t>直到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4"/>
        </w:rPr>
        <w:t>19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14"/>
        </w:rPr>
        <w:t>世纪，科学技术渐趋成熟，现代大学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也开始出现，科学技术和教育的界限被打破，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1"/>
        </w:rPr>
        <w:t>大学开始承担传播科学的任务，这进一步增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强了科学技术的教育属性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。总的来看，这一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阶段以科学技术为中心的生产力有了质的变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化，科学技术与教育也开始分化，但科学技术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的教育属性愈加强化。</w:t>
      </w:r>
    </w:p>
    <w:p>
      <w:pPr>
        <w:ind w:left="398"/>
        <w:spacing w:line="237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11"/>
        </w:rPr>
        <w:t>（四）现代科学技术教育属性的深化</w:t>
      </w:r>
    </w:p>
    <w:p>
      <w:pPr>
        <w:pStyle w:val="BodyText"/>
        <w:ind w:right="12" w:firstLine="487"/>
        <w:spacing w:before="68" w:line="298" w:lineRule="auto"/>
        <w:jc w:val="both"/>
        <w:rPr/>
      </w:pPr>
      <w:r>
        <w:rPr>
          <w:color w:val="231F20"/>
          <w:spacing w:val="14"/>
        </w:rPr>
        <w:t>20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4"/>
        </w:rPr>
        <w:t>世纪初，以相对论和量子力学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14"/>
        </w:rPr>
        <w:t>的建立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为标志，科学技术革命进一步深化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。特别是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近三十年来，先后出现了计算机、能源、新材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料、空间、生物等新兴技术，信息网络技术的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飞速发展成为未来科学的重要特征。技术的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飞快发展叠加复杂多变的世界经济环境，使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科学技术和教育呈现外部力量推动下复杂融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2"/>
        </w:rPr>
        <w:t>合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2"/>
        </w:rPr>
        <w:t>的趋势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2"/>
        </w:rPr>
        <w:t>。科学研究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2"/>
        </w:rPr>
        <w:t>内容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2"/>
        </w:rPr>
        <w:t>由局部走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2"/>
        </w:rPr>
        <w:t>向系统，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方法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13"/>
        </w:rPr>
        <w:t>由单一学科走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3"/>
        </w:rPr>
        <w:t>向学科交叉，范畴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3"/>
        </w:rPr>
        <w:t>由多层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分科走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5"/>
        </w:rPr>
        <w:t>向探索共性。</w:t>
      </w:r>
      <w:r>
        <w:rPr>
          <w:sz w:val="15"/>
          <w:szCs w:val="15"/>
          <w:color w:val="231F20"/>
          <w:spacing w:val="5"/>
          <w:position w:val="1"/>
        </w:rPr>
        <w:t>［33］</w:t>
      </w:r>
      <w:r>
        <w:rPr>
          <w:color w:val="231F20"/>
          <w:spacing w:val="5"/>
          <w:position w:val="1"/>
        </w:rPr>
        <w:t>这一时期</w:t>
      </w:r>
      <w:r>
        <w:rPr>
          <w:color w:val="231F20"/>
          <w:spacing w:val="5"/>
        </w:rPr>
        <w:t>，科学技术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的教育属性也有新的表现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。其一，科学技术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的发展与拔尖创新人才的培育双向赋能。科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5"/>
        </w:rPr>
        <w:t>学技术的发展很大程度上是有组织的过程，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1"/>
        </w:rPr>
        <w:t>尤其是重大难题的攻关，更需要科研团队协</w:t>
      </w:r>
    </w:p>
    <w:p>
      <w:pPr>
        <w:spacing w:line="298" w:lineRule="auto"/>
        <w:sectPr>
          <w:type w:val="continuous"/>
          <w:pgSz w:w="11906" w:h="16158"/>
          <w:pgMar w:top="400" w:right="1252" w:bottom="0" w:left="432" w:header="0" w:footer="0" w:gutter="0"/>
          <w:cols w:equalWidth="0" w:num="2">
            <w:col w:w="5636" w:space="100"/>
            <w:col w:w="4486" w:space="0"/>
          </w:cols>
        </w:sectPr>
        <w:rPr/>
      </w:pPr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5119"/>
        <w:spacing w:before="65" w:line="296" w:lineRule="exact"/>
        <w:rPr>
          <w:sz w:val="20"/>
          <w:szCs w:val="20"/>
        </w:rPr>
      </w:pPr>
      <w:r>
        <w:rPr>
          <w:sz w:val="20"/>
          <w:szCs w:val="20"/>
          <w:color w:val="231F20"/>
          <w:spacing w:val="2"/>
          <w:position w:val="2"/>
        </w:rPr>
        <w:t>— 36</w:t>
      </w:r>
      <w:r>
        <w:rPr>
          <w:sz w:val="20"/>
          <w:szCs w:val="20"/>
          <w:color w:val="231F20"/>
          <w:spacing w:val="-8"/>
          <w:position w:val="2"/>
        </w:rPr>
        <w:t xml:space="preserve"> </w:t>
      </w:r>
      <w:r>
        <w:rPr>
          <w:sz w:val="20"/>
          <w:szCs w:val="20"/>
          <w:color w:val="231F20"/>
          <w:spacing w:val="2"/>
          <w:position w:val="2"/>
        </w:rPr>
        <w:t>—</w:t>
      </w:r>
    </w:p>
    <w:p>
      <w:pPr>
        <w:spacing w:before="128" w:line="240" w:lineRule="exact"/>
        <w:rPr>
          <w:rFonts w:ascii="Arial" w:hAnsi="Arial" w:eastAsia="Arial" w:cs="Arial"/>
          <w:sz w:val="22"/>
          <w:szCs w:val="22"/>
        </w:rPr>
      </w:pPr>
      <w:r>
        <w:pict>
          <v:shape id="_x0000_s12" style="position:absolute;margin-left:46.4pt;margin-top:16.4136pt;mso-position-vertical-relative:text;mso-position-horizontal-relative:text;width:0pt;height:0pt;z-index:-251641856;" fillcolor="#999999" filled="true" stroked="false" coordsize="0,0" coordorigin="0,0" path="m,c0,0,0,0,0,0e"/>
        </w:pic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7"/>
        </w:rPr>
        <w:t>中国知网</w: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0"/>
        </w:rPr>
        <w:t xml:space="preserve">     </w:t>
      </w:r>
      <w:r>
        <w:rPr>
          <w:rFonts w:ascii="Arial" w:hAnsi="Arial" w:eastAsia="Arial" w:cs="Arial"/>
          <w:sz w:val="22"/>
          <w:szCs w:val="22"/>
          <w:color w:val="999999"/>
        </w:rPr>
        <w:t>https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//</w:t>
      </w:r>
      <w:r>
        <w:rPr>
          <w:rFonts w:ascii="Arial" w:hAnsi="Arial" w:eastAsia="Arial" w:cs="Arial"/>
          <w:sz w:val="22"/>
          <w:szCs w:val="22"/>
          <w:color w:val="999999"/>
        </w:rPr>
        <w:t>www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.</w:t>
      </w:r>
      <w:r>
        <w:rPr>
          <w:rFonts w:ascii="Arial" w:hAnsi="Arial" w:eastAsia="Arial" w:cs="Arial"/>
          <w:sz w:val="22"/>
          <w:szCs w:val="22"/>
          <w:color w:val="999999"/>
          <w:spacing w:val="39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cnk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:i.</w:t>
      </w:r>
      <w:r>
        <w:rPr>
          <w:rFonts w:ascii="Arial" w:hAnsi="Arial" w:eastAsia="Arial" w:cs="Arial"/>
          <w:sz w:val="22"/>
          <w:szCs w:val="22"/>
          <w:color w:val="999999"/>
          <w:spacing w:val="19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net</w:t>
      </w:r>
    </w:p>
    <w:p>
      <w:pPr>
        <w:spacing w:line="240" w:lineRule="exact"/>
        <w:sectPr>
          <w:type w:val="continuous"/>
          <w:pgSz w:w="11906" w:h="16158"/>
          <w:pgMar w:top="400" w:right="1252" w:bottom="0" w:left="432" w:header="0" w:footer="0" w:gutter="0"/>
          <w:cols w:equalWidth="0" w:num="1">
            <w:col w:w="10221" w:space="0"/>
          </w:cols>
        </w:sectPr>
        <w:rPr>
          <w:rFonts w:ascii="Arial" w:hAnsi="Arial" w:eastAsia="Arial" w:cs="Arial"/>
          <w:sz w:val="22"/>
          <w:szCs w:val="22"/>
        </w:rPr>
      </w:pPr>
    </w:p>
    <w:p>
      <w:pPr>
        <w:spacing w:before="26"/>
        <w:rPr/>
      </w:pPr>
      <w:r/>
    </w:p>
    <w:p>
      <w:pPr>
        <w:spacing w:before="25"/>
        <w:rPr/>
      </w:pPr>
      <w:r/>
    </w:p>
    <w:p>
      <w:pPr>
        <w:spacing w:before="25"/>
        <w:rPr/>
      </w:pPr>
      <w:r/>
    </w:p>
    <w:p>
      <w:pPr>
        <w:spacing w:before="25"/>
        <w:rPr/>
      </w:pPr>
      <w:r/>
    </w:p>
    <w:p>
      <w:pPr>
        <w:sectPr>
          <w:pgSz w:w="11906" w:h="16158"/>
          <w:pgMar w:top="400" w:right="1249" w:bottom="0" w:left="432" w:header="0" w:footer="0" w:gutter="0"/>
          <w:cols w:equalWidth="0" w:num="1">
            <w:col w:w="10225" w:space="0"/>
          </w:cols>
        </w:sectPr>
        <w:rPr/>
      </w:pPr>
    </w:p>
    <w:p>
      <w:pPr>
        <w:pStyle w:val="BodyText"/>
        <w:ind w:left="904" w:right="327" w:firstLine="1"/>
        <w:spacing w:before="51" w:line="298" w:lineRule="auto"/>
        <w:jc w:val="both"/>
        <w:rPr/>
      </w:pPr>
      <w:r>
        <w:rPr>
          <w:color w:val="231F20"/>
          <w:spacing w:val="-1"/>
        </w:rPr>
        <w:t>作才能取得成功。</w:t>
      </w:r>
      <w:r>
        <w:rPr>
          <w:sz w:val="15"/>
          <w:szCs w:val="15"/>
          <w:color w:val="231F20"/>
          <w:spacing w:val="-1"/>
          <w:position w:val="1"/>
        </w:rPr>
        <w:t>［34］</w:t>
      </w:r>
      <w:r>
        <w:rPr>
          <w:color w:val="231F20"/>
          <w:spacing w:val="-1"/>
          <w:position w:val="1"/>
        </w:rPr>
        <w:t>在</w:t>
      </w:r>
      <w:r>
        <w:rPr>
          <w:color w:val="231F20"/>
          <w:spacing w:val="-49"/>
          <w:position w:val="1"/>
        </w:rPr>
        <w:t xml:space="preserve"> </w:t>
      </w:r>
      <w:r>
        <w:rPr>
          <w:color w:val="231F20"/>
          <w:spacing w:val="-1"/>
          <w:position w:val="1"/>
        </w:rPr>
        <w:t>团</w:t>
      </w:r>
      <w:r>
        <w:rPr>
          <w:color w:val="231F20"/>
          <w:spacing w:val="-60"/>
          <w:position w:val="1"/>
        </w:rPr>
        <w:t xml:space="preserve"> </w:t>
      </w:r>
      <w:r>
        <w:rPr>
          <w:color w:val="231F20"/>
          <w:spacing w:val="-1"/>
          <w:position w:val="1"/>
        </w:rPr>
        <w:t>队</w:t>
      </w:r>
      <w:r>
        <w:rPr>
          <w:color w:val="231F20"/>
          <w:spacing w:val="-56"/>
          <w:position w:val="1"/>
        </w:rPr>
        <w:t xml:space="preserve"> </w:t>
      </w:r>
      <w:r>
        <w:rPr>
          <w:color w:val="231F20"/>
          <w:spacing w:val="-1"/>
          <w:position w:val="1"/>
        </w:rPr>
        <w:t>中</w:t>
      </w:r>
      <w:r>
        <w:rPr>
          <w:color w:val="231F20"/>
          <w:spacing w:val="-1"/>
        </w:rPr>
        <w:t>，人与人之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1"/>
        </w:rPr>
        <w:t>间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平等地传递知识、解决问题、强化核心价值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0"/>
        </w:rPr>
        <w:t>观，在自育和他育的相互作用下，不断涌现拔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6"/>
        </w:rPr>
        <w:t>尖创新人才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16"/>
        </w:rPr>
        <w:t>。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6"/>
        </w:rPr>
        <w:t>同时，拔尖创新人才在完成系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统化专业训练后，通过将知识转化为实践能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0"/>
        </w:rPr>
        <w:t>力、参与教育传承等方式，为所在领域创造了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0"/>
        </w:rPr>
        <w:t>更多创新机会，推动了对知识边界的探索，并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0"/>
        </w:rPr>
        <w:t>有可能取得突破，成为新知识的创造者、新领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0"/>
        </w:rPr>
        <w:t>域的开拓者、新技术的发明者，引领科技和时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0"/>
        </w:rPr>
        <w:t>代发展，助推科学技术进步。其二，教育可以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2"/>
        </w:rPr>
        <w:t>快速促进知识积累，从而实现从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12"/>
        </w:rPr>
        <w:t>0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2"/>
        </w:rPr>
        <w:t>到1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12"/>
        </w:rPr>
        <w:t>的原创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突破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9"/>
        </w:rPr>
        <w:t>。知识爆炸的时代，人类已经形成了巨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大的知识存量，建立在知识存量基础上的增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0"/>
        </w:rPr>
        <w:t>量，需要通过提高劳动者素质、改进生产工具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1"/>
        </w:rPr>
        <w:t>和工艺、拓展劳动对象的范围和边界等方式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9"/>
        </w:rPr>
        <w:t>来实现，而这一切都需要科学技术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9"/>
        </w:rPr>
        <w:t>的教育属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性发挥作用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9"/>
        </w:rPr>
        <w:t>。在科学技术发展过程中，技术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和知识的生命力需要通过传播才能保持，也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0"/>
        </w:rPr>
        <w:t>正是在这个过程中，劳动者素质普遍提高，群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0"/>
        </w:rPr>
        <w:t>众走近科学、热爱科学、投身科学，这也为基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1"/>
        </w:rPr>
        <w:t>础研究的推进和科技人才的培育提供了创新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沃土。技术和知识在实践中经过反复应用和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0"/>
        </w:rPr>
        <w:t>检验，促进了生产工具和工艺的改进，进而缩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0"/>
        </w:rPr>
        <w:t>短劳动时间、提升劳动生产率、实现产业结构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2"/>
        </w:rPr>
        <w:t>优化升级，最终推动社会生产力的发展。</w:t>
      </w:r>
    </w:p>
    <w:p>
      <w:pPr>
        <w:ind w:left="1967" w:right="1382" w:firstLine="70"/>
        <w:spacing w:before="328" w:line="217" w:lineRule="auto"/>
        <w:outlineLvl w:val="0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5"/>
        </w:rPr>
        <w:t>四、科学技术教育属性</w:t>
      </w: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18"/>
        </w:rPr>
        <w:t>变迁的影响因素及特征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906" w:right="327" w:firstLine="485"/>
        <w:spacing w:before="68" w:line="298" w:lineRule="auto"/>
        <w:jc w:val="both"/>
        <w:rPr/>
      </w:pPr>
      <w:r>
        <w:rPr>
          <w:color w:val="231F20"/>
          <w:spacing w:val="20"/>
        </w:rPr>
        <w:t>通过对科学技术发展历史的梳理可以发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0"/>
        </w:rPr>
        <w:t>现，教育属性是科学技术本质的、固有的属性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之一，同时，有多重因素影响科学技术教育属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9"/>
        </w:rPr>
        <w:t>性的变迁过程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。从人的立场出发，把握这些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因素变化发展的规律，进一步剖析科学技术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教育属性的变迁特征，有助于更好发挥科学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6"/>
        </w:rPr>
        <w:t>技术的多重价值。</w:t>
      </w:r>
    </w:p>
    <w:p>
      <w:pPr>
        <w:ind w:left="1303"/>
        <w:spacing w:before="1" w:line="237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10"/>
        </w:rPr>
        <w:t>（一）科学技术教育属性变迁的影响因素</w:t>
      </w:r>
    </w:p>
    <w:p>
      <w:pPr>
        <w:pStyle w:val="BodyText"/>
        <w:ind w:left="926" w:right="327" w:firstLine="466"/>
        <w:spacing w:before="75" w:line="299" w:lineRule="auto"/>
        <w:rPr/>
      </w:pPr>
      <w:r>
        <w:rPr>
          <w:color w:val="231F20"/>
          <w:spacing w:val="20"/>
        </w:rPr>
        <w:t>在科学技术的发展过程中，有三方面的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9"/>
        </w:rPr>
        <w:t>因素影响其教育属性，分别是主体因素、内容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firstLine="20"/>
        <w:spacing w:before="46" w:line="299" w:lineRule="auto"/>
        <w:jc w:val="both"/>
        <w:rPr/>
      </w:pPr>
      <w:r>
        <w:rPr>
          <w:color w:val="231F20"/>
          <w:spacing w:val="4"/>
        </w:rPr>
        <w:t>因素、工具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4"/>
        </w:rPr>
        <w:t>因素，三者之间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4"/>
        </w:rPr>
        <w:t>的演变关系如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4"/>
        </w:rPr>
        <w:t>图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4"/>
        </w:rPr>
        <w:t>1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所示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4"/>
        </w:rPr>
        <w:t>。长久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4"/>
        </w:rPr>
        <w:t>以来，教育属性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4"/>
        </w:rPr>
        <w:t>内隐在科学技术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的发展过程中，并通过科学技术的经济属性、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9"/>
        </w:rPr>
        <w:t>社会属性等发挥作用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。然而，随着人的主体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性加强、知识下沉、工具进化等变化，科学技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术的教育属性被强化。主体、内容、工具之间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的关系更加紧密，解释三者之间的关系有助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8"/>
        </w:rPr>
        <w:t>于进一步明确科学技术的教育属性。</w:t>
      </w:r>
    </w:p>
    <w:p>
      <w:pPr>
        <w:ind w:firstLine="2"/>
        <w:spacing w:before="49" w:line="3853" w:lineRule="exact"/>
        <w:rPr/>
      </w:pPr>
      <w:r>
        <w:rPr>
          <w:position w:val="-77"/>
        </w:rPr>
        <w:drawing>
          <wp:inline distT="0" distB="0" distL="0" distR="0">
            <wp:extent cx="2788061" cy="2446523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88061" cy="2446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10"/>
        <w:spacing w:before="143" w:line="208" w:lineRule="auto"/>
        <w:outlineLvl w:val="1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>图 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>1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>科学技术教育属性的影响因素及演变模型</w:t>
      </w:r>
    </w:p>
    <w:p>
      <w:pPr>
        <w:pStyle w:val="BodyText"/>
        <w:ind w:firstLine="487"/>
        <w:spacing w:before="130" w:line="297" w:lineRule="auto"/>
        <w:jc w:val="both"/>
        <w:rPr/>
      </w:pPr>
      <w:r>
        <w:rPr>
          <w:color w:val="231F20"/>
          <w:spacing w:val="17"/>
        </w:rPr>
        <w:t>首先，主体即参与科学技术活动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17"/>
        </w:rPr>
        <w:t>的人或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组织，对科学技术的教育属性具有决定性的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-7"/>
        </w:rPr>
        <w:t>作用。“言说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7"/>
        </w:rPr>
        <w:t>”与“倾听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-7"/>
        </w:rPr>
        <w:t>”是人类面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7"/>
        </w:rPr>
        <w:t>向生存最直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接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6"/>
        </w:rPr>
        <w:t>的活动，也是教育教学最基本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6"/>
        </w:rPr>
        <w:t>的方式。</w:t>
      </w:r>
      <w:r>
        <w:rPr>
          <w:sz w:val="15"/>
          <w:szCs w:val="15"/>
          <w:color w:val="231F20"/>
          <w:spacing w:val="6"/>
          <w:position w:val="4"/>
        </w:rPr>
        <w:t>［35］</w:t>
      </w:r>
      <w:r>
        <w:rPr>
          <w:sz w:val="15"/>
          <w:szCs w:val="15"/>
          <w:color w:val="231F20"/>
          <w:position w:val="4"/>
        </w:rPr>
        <w:t xml:space="preserve"> </w:t>
      </w:r>
      <w:r>
        <w:rPr>
          <w:color w:val="231F20"/>
          <w:spacing w:val="-7"/>
        </w:rPr>
        <w:t>雅斯贝尔斯（Jaspers，K.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7"/>
        </w:rPr>
        <w:t>T.）曾揭示</w:t>
      </w:r>
      <w:r>
        <w:rPr>
          <w:color w:val="231F20"/>
          <w:spacing w:val="-8"/>
        </w:rPr>
        <w:t>：“所谓教</w:t>
      </w:r>
      <w:r>
        <w:rPr>
          <w:color w:val="231F20"/>
        </w:rPr>
        <w:t xml:space="preserve">  </w:t>
      </w:r>
      <w:r>
        <w:rPr>
          <w:color w:val="231F20"/>
          <w:spacing w:val="45"/>
        </w:rPr>
        <w:t>育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45"/>
        </w:rPr>
        <w:t>，不过是人对人的主体间灵肉交流活</w:t>
      </w:r>
      <w:r>
        <w:rPr>
          <w:color w:val="231F20"/>
        </w:rPr>
        <w:t xml:space="preserve">  </w:t>
      </w:r>
      <w:r>
        <w:rPr>
          <w:color w:val="231F20"/>
          <w:spacing w:val="-2"/>
          <w:position w:val="1"/>
        </w:rPr>
        <w:t>动。”</w:t>
      </w:r>
      <w:r>
        <w:rPr>
          <w:sz w:val="15"/>
          <w:szCs w:val="15"/>
          <w:color w:val="231F20"/>
          <w:spacing w:val="-2"/>
          <w:position w:val="1"/>
        </w:rPr>
        <w:t>［36］</w:t>
      </w:r>
      <w:r>
        <w:rPr>
          <w:color w:val="231F20"/>
          <w:spacing w:val="-2"/>
          <w:position w:val="1"/>
        </w:rPr>
        <w:t>因此</w:t>
      </w:r>
      <w:r>
        <w:rPr>
          <w:color w:val="231F20"/>
          <w:spacing w:val="-2"/>
        </w:rPr>
        <w:t>，科学技术的发展一定包含着主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19"/>
        </w:rPr>
        <w:t>体间知识传输的教育因素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。科学技术的发展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进程伴随着主体间知识传输关系的演变，从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0"/>
        </w:rPr>
        <w:t>单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0"/>
        </w:rPr>
        <w:t>向到双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0"/>
        </w:rPr>
        <w:t>向，再到多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0"/>
        </w:rPr>
        <w:t>向传输</w:t>
      </w:r>
      <w:r>
        <w:rPr>
          <w:color w:val="231F20"/>
          <w:spacing w:val="-31"/>
          <w:w w:val="67"/>
        </w:rPr>
        <w:t>，</w:t>
      </w:r>
      <w:r>
        <w:rPr>
          <w:sz w:val="15"/>
          <w:szCs w:val="15"/>
          <w:color w:val="231F20"/>
          <w:spacing w:val="-31"/>
          <w:w w:val="67"/>
          <w:position w:val="4"/>
        </w:rPr>
        <w:t>［</w:t>
      </w:r>
      <w:r>
        <w:rPr>
          <w:sz w:val="15"/>
          <w:szCs w:val="15"/>
          <w:color w:val="231F20"/>
          <w:spacing w:val="10"/>
          <w:position w:val="4"/>
        </w:rPr>
        <w:t>37］</w:t>
      </w:r>
      <w:r>
        <w:rPr>
          <w:color w:val="231F20"/>
          <w:spacing w:val="10"/>
        </w:rPr>
        <w:t>自我适应和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主动干预的统一将知识传输的无序状态演变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为有组织状态。科学技术的发展过程催生了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自育和他育两种教育形式。二者都源于对科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-1"/>
        </w:rPr>
        <w:t>学技术的追求，对象均是智力、情感、艺术、灵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3"/>
        </w:rPr>
        <w:t>性、创造性、理性、非理性诸方面具有整全性、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7"/>
        </w:rPr>
        <w:t>全面性的人。</w:t>
      </w:r>
      <w:r>
        <w:rPr>
          <w:sz w:val="15"/>
          <w:szCs w:val="15"/>
          <w:color w:val="231F20"/>
          <w:spacing w:val="7"/>
          <w:position w:val="4"/>
        </w:rPr>
        <w:t>［38］</w:t>
      </w:r>
      <w:r>
        <w:rPr>
          <w:color w:val="231F20"/>
          <w:spacing w:val="7"/>
        </w:rPr>
        <w:t>自育能够赋予个体自主探索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14"/>
        </w:rPr>
        <w:t>和学习的能力；他育可以汇聚不同人的智慧，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1"/>
        </w:rPr>
        <w:t>促进思想的碰撞和技术的创新。科学技术的</w:t>
      </w:r>
    </w:p>
    <w:p>
      <w:pPr>
        <w:spacing w:line="297" w:lineRule="auto"/>
        <w:sectPr>
          <w:type w:val="continuous"/>
          <w:pgSz w:w="11906" w:h="16158"/>
          <w:pgMar w:top="400" w:right="1249" w:bottom="0" w:left="432" w:header="0" w:footer="0" w:gutter="0"/>
          <w:cols w:equalWidth="0" w:num="2">
            <w:col w:w="5636" w:space="100"/>
            <w:col w:w="4489" w:space="0"/>
          </w:cols>
        </w:sectPr>
        <w:rPr/>
      </w:pPr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5118"/>
        <w:spacing w:before="66" w:line="296" w:lineRule="exact"/>
        <w:rPr>
          <w:sz w:val="20"/>
          <w:szCs w:val="20"/>
        </w:rPr>
      </w:pPr>
      <w:r>
        <w:rPr>
          <w:sz w:val="20"/>
          <w:szCs w:val="20"/>
          <w:color w:val="231F20"/>
          <w:spacing w:val="2"/>
          <w:position w:val="2"/>
        </w:rPr>
        <w:t>— 37</w:t>
      </w:r>
      <w:r>
        <w:rPr>
          <w:sz w:val="20"/>
          <w:szCs w:val="20"/>
          <w:color w:val="231F20"/>
          <w:spacing w:val="-8"/>
          <w:position w:val="2"/>
        </w:rPr>
        <w:t xml:space="preserve"> </w:t>
      </w:r>
      <w:r>
        <w:rPr>
          <w:sz w:val="20"/>
          <w:szCs w:val="20"/>
          <w:color w:val="231F20"/>
          <w:spacing w:val="2"/>
          <w:position w:val="2"/>
        </w:rPr>
        <w:t>—</w:t>
      </w:r>
    </w:p>
    <w:p>
      <w:pPr>
        <w:spacing w:before="128" w:line="240" w:lineRule="exact"/>
        <w:rPr>
          <w:rFonts w:ascii="Arial" w:hAnsi="Arial" w:eastAsia="Arial" w:cs="Arial"/>
          <w:sz w:val="22"/>
          <w:szCs w:val="22"/>
        </w:rPr>
      </w:pPr>
      <w:r>
        <w:pict>
          <v:shape id="_x0000_s14" style="position:absolute;margin-left:46.4pt;margin-top:16.4136pt;mso-position-vertical-relative:text;mso-position-horizontal-relative:text;width:0pt;height:0pt;z-index:251678720;" fillcolor="#999999" filled="true" stroked="false" coordsize="0,0" coordorigin="0,0" path="m,c0,0,0,0,0,0e"/>
        </w:pic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7"/>
        </w:rPr>
        <w:t>中国知网</w: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0"/>
        </w:rPr>
        <w:t xml:space="preserve">     </w:t>
      </w:r>
      <w:r>
        <w:rPr>
          <w:rFonts w:ascii="Arial" w:hAnsi="Arial" w:eastAsia="Arial" w:cs="Arial"/>
          <w:sz w:val="22"/>
          <w:szCs w:val="22"/>
          <w:color w:val="999999"/>
        </w:rPr>
        <w:t>https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//</w:t>
      </w:r>
      <w:r>
        <w:rPr>
          <w:rFonts w:ascii="Arial" w:hAnsi="Arial" w:eastAsia="Arial" w:cs="Arial"/>
          <w:sz w:val="22"/>
          <w:szCs w:val="22"/>
          <w:color w:val="999999"/>
        </w:rPr>
        <w:t>www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.</w:t>
      </w:r>
      <w:r>
        <w:rPr>
          <w:rFonts w:ascii="Arial" w:hAnsi="Arial" w:eastAsia="Arial" w:cs="Arial"/>
          <w:sz w:val="22"/>
          <w:szCs w:val="22"/>
          <w:color w:val="999999"/>
          <w:spacing w:val="39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cnk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:i.</w:t>
      </w:r>
      <w:r>
        <w:rPr>
          <w:rFonts w:ascii="Arial" w:hAnsi="Arial" w:eastAsia="Arial" w:cs="Arial"/>
          <w:sz w:val="22"/>
          <w:szCs w:val="22"/>
          <w:color w:val="999999"/>
          <w:spacing w:val="19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net</w:t>
      </w:r>
    </w:p>
    <w:p>
      <w:pPr>
        <w:spacing w:line="240" w:lineRule="exact"/>
        <w:sectPr>
          <w:type w:val="continuous"/>
          <w:pgSz w:w="11906" w:h="16158"/>
          <w:pgMar w:top="400" w:right="1249" w:bottom="0" w:left="432" w:header="0" w:footer="0" w:gutter="0"/>
          <w:cols w:equalWidth="0" w:num="1">
            <w:col w:w="10225" w:space="0"/>
          </w:cols>
        </w:sectPr>
        <w:rPr>
          <w:rFonts w:ascii="Arial" w:hAnsi="Arial" w:eastAsia="Arial" w:cs="Arial"/>
          <w:sz w:val="22"/>
          <w:szCs w:val="22"/>
        </w:rPr>
      </w:pPr>
    </w:p>
    <w:p>
      <w:pPr>
        <w:spacing w:before="28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pacing w:before="27"/>
        <w:rPr/>
      </w:pPr>
      <w:r/>
    </w:p>
    <w:p>
      <w:pPr>
        <w:sectPr>
          <w:pgSz w:w="11906" w:h="16158"/>
          <w:pgMar w:top="400" w:right="1265" w:bottom="0" w:left="432" w:header="0" w:footer="0" w:gutter="0"/>
          <w:cols w:equalWidth="0" w:num="1">
            <w:col w:w="10209" w:space="0"/>
          </w:cols>
        </w:sectPr>
        <w:rPr/>
      </w:pPr>
    </w:p>
    <w:p>
      <w:pPr>
        <w:pStyle w:val="BodyText"/>
        <w:ind w:left="903" w:right="255" w:firstLine="4"/>
        <w:spacing w:before="50" w:line="296" w:lineRule="auto"/>
        <w:jc w:val="both"/>
        <w:rPr/>
      </w:pPr>
      <w:r>
        <w:rPr>
          <w:color w:val="231F20"/>
          <w:spacing w:val="21"/>
        </w:rPr>
        <w:t>教育属性强调对人的主体价值的守护，认为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1"/>
        </w:rPr>
        <w:t>人的发展相较于科学技术的发展是更为根本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9"/>
        </w:rPr>
        <w:t>的尺度。</w:t>
      </w:r>
      <w:r>
        <w:rPr>
          <w:sz w:val="15"/>
          <w:szCs w:val="15"/>
          <w:color w:val="231F20"/>
          <w:spacing w:val="9"/>
        </w:rPr>
        <w:t>［39］</w:t>
      </w:r>
      <w:r>
        <w:rPr>
          <w:color w:val="231F20"/>
          <w:spacing w:val="9"/>
        </w:rPr>
        <w:t>随着科学技术教育属性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9"/>
        </w:rPr>
        <w:t>的强化，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人的主动性、探索性随之被激发，人的主体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0"/>
        </w:rPr>
        <w:t>性、个体的独特性、人才的多样性也逐渐得到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9"/>
        </w:rPr>
        <w:t>重视</w:t>
      </w:r>
      <w:r>
        <w:rPr>
          <w:color w:val="231F20"/>
          <w:spacing w:val="-30"/>
          <w:w w:val="65"/>
        </w:rPr>
        <w:t>，</w:t>
      </w:r>
      <w:r>
        <w:rPr>
          <w:sz w:val="15"/>
          <w:szCs w:val="15"/>
          <w:color w:val="231F20"/>
          <w:spacing w:val="-30"/>
          <w:w w:val="65"/>
        </w:rPr>
        <w:t>［</w:t>
      </w:r>
      <w:r>
        <w:rPr>
          <w:sz w:val="15"/>
          <w:szCs w:val="15"/>
          <w:color w:val="231F20"/>
          <w:spacing w:val="19"/>
        </w:rPr>
        <w:t>40］</w:t>
      </w:r>
      <w:r>
        <w:rPr>
          <w:color w:val="231F20"/>
          <w:spacing w:val="19"/>
        </w:rPr>
        <w:t>这让科技发展更有意义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9"/>
        </w:rPr>
        <w:t>。换言之，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科学技术的发展需要符合人生命发展的深层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诉求，满足人生命成长的内在需要。</w:t>
      </w:r>
      <w:r>
        <w:rPr>
          <w:sz w:val="15"/>
          <w:szCs w:val="15"/>
          <w:color w:val="231F20"/>
          <w:spacing w:val="1"/>
          <w:position w:val="2"/>
        </w:rPr>
        <w:t>［41］</w:t>
      </w:r>
      <w:r>
        <w:rPr>
          <w:color w:val="231F20"/>
          <w:spacing w:val="1"/>
          <w:position w:val="2"/>
        </w:rPr>
        <w:t>为此</w:t>
      </w:r>
      <w:r>
        <w:rPr>
          <w:color w:val="231F20"/>
          <w:spacing w:val="1"/>
        </w:rPr>
        <w:t>，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1"/>
        </w:rPr>
        <w:t>更应注重培养人的智慧，而不仅仅是传授知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5"/>
        </w:rPr>
        <w:t>识。</w:t>
      </w:r>
      <w:r>
        <w:rPr>
          <w:sz w:val="15"/>
          <w:szCs w:val="15"/>
          <w:color w:val="231F20"/>
          <w:spacing w:val="-5"/>
          <w:position w:val="1"/>
        </w:rPr>
        <w:t>［42］</w:t>
      </w:r>
      <w:r>
        <w:rPr>
          <w:color w:val="231F20"/>
          <w:spacing w:val="-5"/>
          <w:position w:val="1"/>
        </w:rPr>
        <w:t>加德纳（</w:t>
      </w:r>
      <w:r>
        <w:rPr>
          <w:color w:val="231F20"/>
          <w:spacing w:val="-5"/>
        </w:rPr>
        <w:t>Gardner，H.）的多元智能</w:t>
      </w:r>
      <w:r>
        <w:rPr>
          <w:color w:val="231F20"/>
          <w:spacing w:val="-6"/>
        </w:rPr>
        <w:t>理论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认为，人具有不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1"/>
        </w:rPr>
        <w:t>同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1"/>
        </w:rPr>
        <w:t>的潜能</w:t>
      </w:r>
      <w:r>
        <w:rPr>
          <w:color w:val="231F20"/>
          <w:spacing w:val="-29"/>
          <w:w w:val="64"/>
        </w:rPr>
        <w:t>，</w:t>
      </w:r>
      <w:r>
        <w:rPr>
          <w:sz w:val="15"/>
          <w:szCs w:val="15"/>
          <w:color w:val="231F20"/>
          <w:spacing w:val="-29"/>
          <w:w w:val="64"/>
        </w:rPr>
        <w:t>［</w:t>
      </w:r>
      <w:r>
        <w:rPr>
          <w:sz w:val="15"/>
          <w:szCs w:val="15"/>
          <w:color w:val="231F20"/>
          <w:spacing w:val="11"/>
        </w:rPr>
        <w:t>43］</w:t>
      </w:r>
      <w:r>
        <w:rPr>
          <w:color w:val="231F20"/>
          <w:spacing w:val="11"/>
        </w:rPr>
        <w:t>不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1"/>
        </w:rPr>
        <w:t>同主体在参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与科学技术活动之初就具有不同程度的能力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1"/>
        </w:rPr>
        <w:t>水平和情感水平，在参与科学技术活动的过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1"/>
        </w:rPr>
        <w:t>程中，不同潜力的人会有多重收获。</w:t>
      </w:r>
    </w:p>
    <w:p>
      <w:pPr>
        <w:pStyle w:val="BodyText"/>
        <w:ind w:left="905" w:right="252" w:firstLine="484"/>
        <w:spacing w:before="4" w:line="298" w:lineRule="auto"/>
        <w:jc w:val="both"/>
        <w:rPr/>
      </w:pPr>
      <w:r>
        <w:rPr>
          <w:color w:val="231F20"/>
          <w:spacing w:val="20"/>
        </w:rPr>
        <w:t>其次，科学技术的发展依赖于知识的产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7"/>
        </w:rPr>
        <w:t>生、筛选、检验、保留和沉淀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7"/>
        </w:rPr>
        <w:t>。知识在主体之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间不仅会发生被动的传输与接收，还可以通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过启发思维和批判精神主动探索、质疑和超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越，从而实现知识的质的飞跃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。知识将不同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主体通过系统化、结构化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4"/>
        </w:rPr>
        <w:t>的“传输—</w:t>
      </w:r>
      <w:r>
        <w:rPr>
          <w:color w:val="231F20"/>
          <w:spacing w:val="-77"/>
        </w:rPr>
        <w:t xml:space="preserve"> </w:t>
      </w:r>
      <w:r>
        <w:rPr>
          <w:color w:val="231F20"/>
          <w:spacing w:val="4"/>
        </w:rPr>
        <w:t>接收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4"/>
        </w:rPr>
        <w:t>”的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方式联结起来，在不同主体间的流动过程，即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科学技术教育属性发挥作用的过程。科学技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术的教育属性强调知识的交互性，既包括理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论知识与实践知识的交互，又包括现存知识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3"/>
        </w:rPr>
        <w:t>和潜在知识的交互，还包括跨界知识的交互；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1"/>
        </w:rPr>
        <w:t>注重知识生产主体间的合作及异质性知识之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5"/>
        </w:rPr>
        <w:t>间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5"/>
        </w:rPr>
        <w:t>的融通、渗透与应用。</w:t>
      </w:r>
      <w:r>
        <w:rPr>
          <w:sz w:val="15"/>
          <w:szCs w:val="15"/>
          <w:color w:val="231F20"/>
          <w:spacing w:val="5"/>
        </w:rPr>
        <w:t>［44］</w:t>
      </w:r>
      <w:r>
        <w:rPr>
          <w:color w:val="231F20"/>
          <w:spacing w:val="5"/>
        </w:rPr>
        <w:t>这将打破知识传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输的限制和壁垒，在教与学的过程中生产符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8"/>
        </w:rPr>
        <w:t>合事物发展客观规律和前进趋势的新知识。</w:t>
      </w:r>
    </w:p>
    <w:p>
      <w:pPr>
        <w:pStyle w:val="BodyText"/>
        <w:ind w:left="905" w:right="325" w:firstLine="486"/>
        <w:spacing w:before="9" w:line="294" w:lineRule="auto"/>
        <w:jc w:val="both"/>
        <w:rPr/>
      </w:pPr>
      <w:r>
        <w:rPr>
          <w:color w:val="231F20"/>
          <w:spacing w:val="20"/>
        </w:rPr>
        <w:t>最后，工具作为基础因素存在于科学技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9"/>
        </w:rPr>
        <w:t>术的教育属性中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。从古至今，人对工具的使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用与对技术的开发，就是为了解放自身。</w:t>
      </w:r>
      <w:r>
        <w:rPr>
          <w:sz w:val="15"/>
          <w:szCs w:val="15"/>
          <w:color w:val="231F20"/>
          <w:spacing w:val="-2"/>
          <w:position w:val="3"/>
        </w:rPr>
        <w:t>［45］</w:t>
      </w:r>
      <w:r>
        <w:rPr>
          <w:color w:val="231F20"/>
          <w:spacing w:val="-2"/>
          <w:position w:val="3"/>
        </w:rPr>
        <w:t>工</w:t>
      </w:r>
      <w:r>
        <w:rPr>
          <w:color w:val="231F20"/>
          <w:spacing w:val="7"/>
          <w:position w:val="3"/>
        </w:rPr>
        <w:t xml:space="preserve"> </w:t>
      </w:r>
      <w:r>
        <w:rPr>
          <w:color w:val="231F20"/>
          <w:spacing w:val="21"/>
        </w:rPr>
        <w:t>具的进化增强了科学研究能力，先进的信息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传输工具促进了跨地域、跨学科的合作，形成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7"/>
        </w:rPr>
        <w:t>协同创新的交互式共生生态系统。</w:t>
      </w:r>
      <w:r>
        <w:rPr>
          <w:sz w:val="15"/>
          <w:szCs w:val="15"/>
          <w:color w:val="231F20"/>
          <w:spacing w:val="7"/>
          <w:position w:val="1"/>
        </w:rPr>
        <w:t>［46］</w:t>
      </w:r>
      <w:r>
        <w:rPr>
          <w:color w:val="231F20"/>
          <w:spacing w:val="7"/>
          <w:position w:val="1"/>
        </w:rPr>
        <w:t>工具对</w:t>
      </w:r>
      <w:r>
        <w:rPr>
          <w:color w:val="231F20"/>
          <w:spacing w:val="17"/>
          <w:position w:val="1"/>
        </w:rPr>
        <w:t xml:space="preserve"> </w:t>
      </w:r>
      <w:r>
        <w:rPr>
          <w:color w:val="231F20"/>
          <w:spacing w:val="34"/>
        </w:rPr>
        <w:t>科学技术教育属性不是简单的赋能或者改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1"/>
        </w:rPr>
        <w:t>造，而是激发教育观念与科学技术发展的深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度融合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。随着工具的发展，在科学研究过程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中，存在大量差异化的学习方式、弹性化的学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" w:right="69" w:firstLine="15"/>
        <w:spacing w:before="44" w:line="297" w:lineRule="auto"/>
        <w:jc w:val="both"/>
        <w:rPr/>
      </w:pPr>
      <w:r>
        <w:rPr>
          <w:color w:val="231F20"/>
          <w:spacing w:val="1"/>
        </w:rPr>
        <w:t>习时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1"/>
        </w:rPr>
        <w:t>间、定制化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"/>
        </w:rPr>
        <w:t>的学习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"/>
        </w:rPr>
        <w:t>内容等。</w:t>
      </w:r>
      <w:r>
        <w:rPr>
          <w:sz w:val="15"/>
          <w:szCs w:val="15"/>
          <w:color w:val="231F20"/>
          <w:spacing w:val="1"/>
          <w:position w:val="1"/>
        </w:rPr>
        <w:t>［47］</w:t>
      </w:r>
      <w:r>
        <w:rPr>
          <w:color w:val="231F20"/>
          <w:spacing w:val="1"/>
          <w:position w:val="1"/>
        </w:rPr>
        <w:t>科</w:t>
      </w:r>
      <w:r>
        <w:rPr>
          <w:color w:val="231F20"/>
          <w:position w:val="1"/>
        </w:rPr>
        <w:t>学技术 </w:t>
      </w:r>
      <w:r>
        <w:rPr>
          <w:color w:val="231F20"/>
          <w:spacing w:val="10"/>
        </w:rPr>
        <w:t>不仅能教给学生科学、技术、工程和数学等学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科知识，而且能培养灵活创意思维以及快速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3"/>
        </w:rPr>
        <w:t>学习、适应能力。</w:t>
      </w:r>
      <w:r>
        <w:rPr>
          <w:sz w:val="15"/>
          <w:szCs w:val="15"/>
          <w:color w:val="231F20"/>
          <w:spacing w:val="3"/>
        </w:rPr>
        <w:t>［48］</w:t>
      </w:r>
      <w:r>
        <w:rPr>
          <w:color w:val="231F20"/>
          <w:spacing w:val="3"/>
        </w:rPr>
        <w:t>这意味着工具创造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3"/>
        </w:rPr>
        <w:t>出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3"/>
        </w:rPr>
        <w:t>了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更多元的知识获取方法和更广阔的知识学习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8"/>
        </w:rPr>
        <w:t>空间</w:t>
      </w:r>
      <w:r>
        <w:rPr>
          <w:color w:val="231F20"/>
          <w:spacing w:val="-29"/>
          <w:w w:val="63"/>
        </w:rPr>
        <w:t>，</w:t>
      </w:r>
      <w:r>
        <w:rPr>
          <w:sz w:val="15"/>
          <w:szCs w:val="15"/>
          <w:color w:val="231F20"/>
          <w:spacing w:val="-29"/>
          <w:w w:val="63"/>
        </w:rPr>
        <w:t>［</w:t>
      </w:r>
      <w:r>
        <w:rPr>
          <w:sz w:val="15"/>
          <w:szCs w:val="15"/>
          <w:color w:val="231F20"/>
          <w:spacing w:val="18"/>
        </w:rPr>
        <w:t>49］</w:t>
      </w:r>
      <w:r>
        <w:rPr>
          <w:color w:val="231F20"/>
          <w:spacing w:val="18"/>
        </w:rPr>
        <w:t>人人成为知识交汇节点。跨时空的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1"/>
        </w:rPr>
        <w:t>弹性学习以及面向个性化培养的主动学习将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8"/>
        </w:rPr>
        <w:t>成为未来教育的新常态</w:t>
      </w:r>
      <w:r>
        <w:rPr>
          <w:color w:val="231F20"/>
          <w:spacing w:val="-29"/>
          <w:w w:val="63"/>
        </w:rPr>
        <w:t>，</w:t>
      </w:r>
      <w:r>
        <w:rPr>
          <w:sz w:val="15"/>
          <w:szCs w:val="15"/>
          <w:color w:val="231F20"/>
          <w:spacing w:val="-29"/>
          <w:w w:val="63"/>
        </w:rPr>
        <w:t>［</w:t>
      </w:r>
      <w:r>
        <w:rPr>
          <w:sz w:val="15"/>
          <w:szCs w:val="15"/>
          <w:color w:val="231F20"/>
          <w:spacing w:val="18"/>
        </w:rPr>
        <w:t>50］</w:t>
      </w:r>
      <w:r>
        <w:rPr>
          <w:color w:val="231F20"/>
          <w:spacing w:val="18"/>
        </w:rPr>
        <w:t>推动科学技术去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1"/>
        </w:rPr>
        <w:t>中心化发展。工具的发展推动科学技术受众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面的扩大，也逐渐打破学习的时间、空间界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2"/>
        </w:rPr>
        <w:t>限，使人人成为潜在的知识创新主角。</w:t>
      </w:r>
    </w:p>
    <w:p>
      <w:pPr>
        <w:ind w:left="400"/>
        <w:spacing w:line="237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11"/>
        </w:rPr>
        <w:t>（二）科学技术教育属性变迁的特征</w:t>
      </w:r>
    </w:p>
    <w:p>
      <w:pPr>
        <w:pStyle w:val="BodyText"/>
        <w:ind w:right="69" w:firstLine="485"/>
        <w:spacing w:before="70" w:line="298" w:lineRule="auto"/>
        <w:rPr/>
      </w:pPr>
      <w:r>
        <w:rPr>
          <w:color w:val="231F20"/>
          <w:spacing w:val="20"/>
        </w:rPr>
        <w:t>科学技术教育属性在历史演进中呈现多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1"/>
        </w:rPr>
        <w:t>维度的动态特征，这种属性变迁本质上是科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1"/>
        </w:rPr>
        <w:t>学技术所蕴含的教育因素对技术革命引发的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1"/>
        </w:rPr>
        <w:t>认知革命、产业革命和社会治理变革的适应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1"/>
        </w:rPr>
        <w:t>性响应，体现出科学技术教育属性随受众面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1"/>
        </w:rPr>
        <w:t>的扩大逐渐显性化、随知识创造与传承逐渐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2"/>
        </w:rPr>
        <w:t>强化、随工具的变革逐渐深化的特征。</w:t>
      </w:r>
    </w:p>
    <w:p>
      <w:pPr>
        <w:pStyle w:val="BodyText"/>
        <w:ind w:left="4" w:right="69" w:firstLine="501"/>
        <w:spacing w:before="1" w:line="286" w:lineRule="auto"/>
        <w:rPr/>
      </w:pPr>
      <w:r>
        <w:rPr>
          <w:color w:val="231F20"/>
          <w:spacing w:val="14"/>
        </w:rPr>
        <w:t>1.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4"/>
        </w:rPr>
        <w:t>科学技术教育属性随受众面的扩大逐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渐显性化</w:t>
      </w:r>
    </w:p>
    <w:p>
      <w:pPr>
        <w:pStyle w:val="BodyText"/>
        <w:ind w:left="1" w:firstLine="487"/>
        <w:spacing w:before="35" w:line="298" w:lineRule="auto"/>
        <w:jc w:val="both"/>
        <w:rPr/>
      </w:pPr>
      <w:r>
        <w:rPr>
          <w:color w:val="231F20"/>
          <w:spacing w:val="14"/>
        </w:rPr>
        <w:t>在科学技术发展过程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4"/>
        </w:rPr>
        <w:t>中，人始终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14"/>
        </w:rPr>
        <w:t>占据主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导地位。是人与人之间的知识互动促进了科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学技术知识的创造和发现，也即人与人之间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的教育与被教育在科学技术发展过程中起到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关键作用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。除此之外，科学技术的教育属性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也在道德层面指引科学技术潜在结果向上向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善，强调全人类共享的美德，尊崇真善美，力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3"/>
        </w:rPr>
        <w:t>图通过科学技术的进步滋养人心、滋养社会，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7"/>
        </w:rPr>
        <w:t>引导科技人才全面发展。</w:t>
      </w:r>
    </w:p>
    <w:p>
      <w:pPr>
        <w:pStyle w:val="BodyText"/>
        <w:ind w:left="2" w:right="69" w:firstLine="485"/>
        <w:spacing w:before="3" w:line="298" w:lineRule="auto"/>
        <w:jc w:val="both"/>
        <w:rPr/>
      </w:pPr>
      <w:r>
        <w:rPr>
          <w:color w:val="231F20"/>
          <w:spacing w:val="20"/>
        </w:rPr>
        <w:t>教育属性显性化，是随着科学技术受众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1"/>
        </w:rPr>
        <w:t>面不断扩大带来的教育对象的主体性不断增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强而发生的。科学技术发展的早期主要由贵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族、学者或宗教人士进行研究和应用，大多是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4"/>
        </w:rPr>
        <w:t>对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4"/>
        </w:rPr>
        <w:t>自然经验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4"/>
        </w:rPr>
        <w:t>的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14"/>
        </w:rPr>
        <w:t>总结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4"/>
        </w:rPr>
        <w:t>以及对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4"/>
        </w:rPr>
        <w:t>自身好奇心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4"/>
        </w:rPr>
        <w:t>的满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足。这一时期，科学技术被少数人垄断，其教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育属性被掩蔽，教育对象的主体性表现为个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人的自我教育及小范围的传授。随着文艺复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兴和启蒙运动的兴起，科学家身份逐步专业</w:t>
      </w:r>
    </w:p>
    <w:p>
      <w:pPr>
        <w:spacing w:line="298" w:lineRule="auto"/>
        <w:sectPr>
          <w:type w:val="continuous"/>
          <w:pgSz w:w="11906" w:h="16158"/>
          <w:pgMar w:top="400" w:right="1265" w:bottom="0" w:left="432" w:header="0" w:footer="0" w:gutter="0"/>
          <w:cols w:equalWidth="0" w:num="2">
            <w:col w:w="5634" w:space="100"/>
            <w:col w:w="4475" w:space="0"/>
          </w:cols>
        </w:sectPr>
        <w:rPr/>
      </w:pPr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5119"/>
        <w:spacing w:before="65" w:line="296" w:lineRule="exact"/>
        <w:rPr>
          <w:sz w:val="20"/>
          <w:szCs w:val="20"/>
        </w:rPr>
      </w:pPr>
      <w:r>
        <w:rPr>
          <w:sz w:val="20"/>
          <w:szCs w:val="20"/>
          <w:color w:val="231F20"/>
          <w:spacing w:val="2"/>
          <w:position w:val="2"/>
        </w:rPr>
        <w:t>— 38</w:t>
      </w:r>
      <w:r>
        <w:rPr>
          <w:sz w:val="20"/>
          <w:szCs w:val="20"/>
          <w:color w:val="231F20"/>
          <w:spacing w:val="-8"/>
          <w:position w:val="2"/>
        </w:rPr>
        <w:t xml:space="preserve"> </w:t>
      </w:r>
      <w:r>
        <w:rPr>
          <w:sz w:val="20"/>
          <w:szCs w:val="20"/>
          <w:color w:val="231F20"/>
          <w:spacing w:val="2"/>
          <w:position w:val="2"/>
        </w:rPr>
        <w:t>—</w:t>
      </w:r>
    </w:p>
    <w:p>
      <w:pPr>
        <w:spacing w:before="128" w:line="240" w:lineRule="exact"/>
        <w:rPr>
          <w:rFonts w:ascii="Arial" w:hAnsi="Arial" w:eastAsia="Arial" w:cs="Arial"/>
          <w:sz w:val="22"/>
          <w:szCs w:val="22"/>
        </w:rPr>
      </w:pPr>
      <w:r>
        <w:pict>
          <v:shape id="_x0000_s16" style="position:absolute;margin-left:46.4pt;margin-top:16.4136pt;mso-position-vertical-relative:text;mso-position-horizontal-relative:text;width:0pt;height:0pt;z-index:251681792;" fillcolor="#999999" filled="true" stroked="false" coordsize="0,0" coordorigin="0,0" path="m,c0,0,0,0,0,0e"/>
        </w:pic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7"/>
        </w:rPr>
        <w:t>中国知网</w: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0"/>
        </w:rPr>
        <w:t xml:space="preserve">     </w:t>
      </w:r>
      <w:r>
        <w:rPr>
          <w:rFonts w:ascii="Arial" w:hAnsi="Arial" w:eastAsia="Arial" w:cs="Arial"/>
          <w:sz w:val="22"/>
          <w:szCs w:val="22"/>
          <w:color w:val="999999"/>
        </w:rPr>
        <w:t>https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//</w:t>
      </w:r>
      <w:r>
        <w:rPr>
          <w:rFonts w:ascii="Arial" w:hAnsi="Arial" w:eastAsia="Arial" w:cs="Arial"/>
          <w:sz w:val="22"/>
          <w:szCs w:val="22"/>
          <w:color w:val="999999"/>
        </w:rPr>
        <w:t>www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.</w:t>
      </w:r>
      <w:r>
        <w:rPr>
          <w:rFonts w:ascii="Arial" w:hAnsi="Arial" w:eastAsia="Arial" w:cs="Arial"/>
          <w:sz w:val="22"/>
          <w:szCs w:val="22"/>
          <w:color w:val="999999"/>
          <w:spacing w:val="39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cnk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:i.</w:t>
      </w:r>
      <w:r>
        <w:rPr>
          <w:rFonts w:ascii="Arial" w:hAnsi="Arial" w:eastAsia="Arial" w:cs="Arial"/>
          <w:sz w:val="22"/>
          <w:szCs w:val="22"/>
          <w:color w:val="999999"/>
          <w:spacing w:val="19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net</w:t>
      </w:r>
    </w:p>
    <w:p>
      <w:pPr>
        <w:spacing w:line="240" w:lineRule="exact"/>
        <w:sectPr>
          <w:type w:val="continuous"/>
          <w:pgSz w:w="11906" w:h="16158"/>
          <w:pgMar w:top="400" w:right="1265" w:bottom="0" w:left="432" w:header="0" w:footer="0" w:gutter="0"/>
          <w:cols w:equalWidth="0" w:num="1">
            <w:col w:w="10209" w:space="0"/>
          </w:cols>
        </w:sectPr>
        <w:rPr>
          <w:rFonts w:ascii="Arial" w:hAnsi="Arial" w:eastAsia="Arial" w:cs="Arial"/>
          <w:sz w:val="22"/>
          <w:szCs w:val="22"/>
        </w:rPr>
      </w:pPr>
    </w:p>
    <w:p>
      <w:pPr>
        <w:spacing w:before="26"/>
        <w:rPr/>
      </w:pPr>
      <w:r/>
    </w:p>
    <w:p>
      <w:pPr>
        <w:spacing w:before="25"/>
        <w:rPr/>
      </w:pPr>
      <w:r/>
    </w:p>
    <w:p>
      <w:pPr>
        <w:spacing w:before="25"/>
        <w:rPr/>
      </w:pPr>
      <w:r/>
    </w:p>
    <w:p>
      <w:pPr>
        <w:spacing w:before="25"/>
        <w:rPr/>
      </w:pPr>
      <w:r/>
    </w:p>
    <w:p>
      <w:pPr>
        <w:sectPr>
          <w:pgSz w:w="11906" w:h="16158"/>
          <w:pgMar w:top="400" w:right="1265" w:bottom="0" w:left="432" w:header="0" w:footer="0" w:gutter="0"/>
          <w:cols w:equalWidth="0" w:num="1">
            <w:col w:w="10209" w:space="0"/>
          </w:cols>
        </w:sectPr>
        <w:rPr/>
      </w:pPr>
    </w:p>
    <w:p>
      <w:pPr>
        <w:pStyle w:val="BodyText"/>
        <w:ind w:left="905" w:right="243" w:firstLine="2"/>
        <w:spacing w:before="46" w:line="300" w:lineRule="auto"/>
        <w:jc w:val="both"/>
        <w:rPr>
          <w:sz w:val="15"/>
          <w:szCs w:val="15"/>
        </w:rPr>
      </w:pPr>
      <w:r>
        <w:rPr>
          <w:color w:val="231F20"/>
          <w:spacing w:val="10"/>
        </w:rPr>
        <w:t>化，大学和研究机构的出现，使系统性和专业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性的科学教育成为可能，这在一定程度上扩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大了科学技术的参与者和受众的数量。这一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时期，科学技术的教育属性开始显现，教育对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象的主体性主要表现为人系统地接收和传授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科学技术知识，进而主动从事科学技术相关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研究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。现代高等教育进一步普及化，使更多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人拥有高等教育背景，且科学技术对经济发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展的重要性大大增强，也吸引更多人进入科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学技术领域，加速了知识和技能的教授与学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6"/>
        </w:rPr>
        <w:t>习，促进了科技伦理治理教育方案的形成。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全球化和互联网的普及使信息交流和科学训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练更加便捷高效，科学技术通过跨领域的交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流与合作进一步向公众开放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。这一时期，科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学技术的教育属性更加显性化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。一方面，教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育对象的主体性增强以教育属性的凸显、扩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大为前提，表现为让人更有知识、让更多的人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有知识，从而促使个体通过系统地接收和传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3"/>
        </w:rPr>
        <w:t>授科学技术知识实现全面发展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23"/>
        </w:rPr>
        <w:t>。另一方面，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人的主体性增强又反过来促进了教育属性的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凸显，表现为人对教育需求程度的增强，以及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需求群体的扩大，进而有组织地推进了科学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技术的探索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。总的来看，伴随科学技术从简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单到复杂、从慢速到快速的发展过程，科学技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术受众面不断扩大，教育对象的主体性也不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断增强，科学技术的教育属性持续显性化（如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8"/>
        </w:rPr>
        <w:t>图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8"/>
        </w:rPr>
        <w:t>2</w:t>
      </w:r>
      <w:r>
        <w:rPr>
          <w:color w:val="231F20"/>
          <w:spacing w:val="-37"/>
          <w:w w:val="67"/>
        </w:rPr>
        <w:t>），</w:t>
      </w:r>
      <w:r>
        <w:rPr>
          <w:color w:val="231F20"/>
          <w:spacing w:val="8"/>
        </w:rPr>
        <w:t>人的全面发展成为基本遵循。</w:t>
      </w:r>
      <w:r>
        <w:rPr>
          <w:sz w:val="15"/>
          <w:szCs w:val="15"/>
          <w:color w:val="231F20"/>
          <w:spacing w:val="8"/>
          <w:position w:val="4"/>
        </w:rPr>
        <w:t>［51］</w:t>
      </w:r>
    </w:p>
    <w:p>
      <w:pPr>
        <w:ind w:firstLine="900"/>
        <w:spacing w:before="22" w:line="3543" w:lineRule="exact"/>
        <w:rPr/>
      </w:pPr>
      <w:r>
        <w:rPr>
          <w:position w:val="-70"/>
        </w:rPr>
        <w:drawing>
          <wp:inline distT="0" distB="0" distL="0" distR="0">
            <wp:extent cx="2810442" cy="2249535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10442" cy="224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691"/>
        <w:spacing w:before="162" w:line="208" w:lineRule="auto"/>
        <w:outlineLvl w:val="2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6"/>
        </w:rPr>
        <w:t>图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>2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6"/>
        </w:rPr>
        <w:t>科学技术教育属性的显性化过程</w:t>
      </w:r>
    </w:p>
    <w:p>
      <w:pPr>
        <w:spacing w:line="74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" w:right="69" w:firstLine="486"/>
        <w:spacing w:before="48" w:line="285" w:lineRule="auto"/>
        <w:rPr/>
      </w:pPr>
      <w:r>
        <w:rPr>
          <w:color w:val="231F20"/>
          <w:spacing w:val="15"/>
        </w:rPr>
        <w:t>2.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5"/>
        </w:rPr>
        <w:t>科学技术的教育属性随着知识创造与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传承逐渐强化</w:t>
      </w:r>
    </w:p>
    <w:p>
      <w:pPr>
        <w:pStyle w:val="BodyText"/>
        <w:ind w:left="1" w:right="69" w:firstLine="483"/>
        <w:spacing w:before="30" w:line="299" w:lineRule="auto"/>
        <w:jc w:val="both"/>
        <w:rPr/>
      </w:pPr>
      <w:r>
        <w:rPr>
          <w:color w:val="231F20"/>
          <w:spacing w:val="34"/>
        </w:rPr>
        <w:t>科学技术的发展是一个大浪淘沙的过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程，科学技术知识的生产经历了从产生、筛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选、检验到保留、沉淀的过程，这个过程既是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知识创造的过程，也是知识传承的过程，教育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属性随着这个过程逐渐强化，且促进了知识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8"/>
        </w:rPr>
        <w:t>的创新、应用、交流、普及。</w:t>
      </w:r>
    </w:p>
    <w:p>
      <w:pPr>
        <w:pStyle w:val="BodyText"/>
        <w:ind w:firstLine="484"/>
        <w:spacing w:before="14" w:line="297" w:lineRule="auto"/>
        <w:jc w:val="both"/>
        <w:rPr/>
      </w:pPr>
      <w:r>
        <w:rPr>
          <w:color w:val="231F20"/>
          <w:spacing w:val="34"/>
        </w:rPr>
        <w:t>科学技术知识产生于对实践经验的总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0"/>
        </w:rPr>
        <w:t>结，其中有用的、能促进人类生产力发展的知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1"/>
        </w:rPr>
        <w:t>识在人与人之间传授，这个过程实质上是一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0"/>
        </w:rPr>
        <w:t>个反复打磨、筛选，将杂乱的知识变得系统化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9"/>
        </w:rPr>
        <w:t>的过程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9"/>
        </w:rPr>
        <w:t>。在这个过程中，人类知识被实践反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复检验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9"/>
        </w:rPr>
        <w:t>。尤其是近代科学方法（如实验和验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证）的发展，不仅提高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7"/>
        </w:rPr>
        <w:t>了知识传播速度，还将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理论知识变得更可靠，其中重要的部分转化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为支撑未来科学发展的基础。在科学技术的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0"/>
        </w:rPr>
        <w:t>发展过程中，人与人的深度交往，有利于多元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1"/>
        </w:rPr>
        <w:t>知识和多元领域的交叉融合，也有利于在庞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大的知识系统中寻找创新点和突破点，从而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9"/>
        </w:rPr>
        <w:t>解决复杂问题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9"/>
        </w:rPr>
        <w:t>。总的来说，科学技术知识的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积累过程从缓慢到快速，从零散到系统，从局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0"/>
        </w:rPr>
        <w:t>部到全球，促进了个体对知识的内化，也加速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3"/>
        </w:rPr>
        <w:t>了人与人的深度交往、人与社会的深度融合，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8"/>
        </w:rPr>
        <w:t>反映出科学技术教育属性的持续强化过程。</w:t>
      </w:r>
    </w:p>
    <w:p>
      <w:pPr>
        <w:pStyle w:val="BodyText"/>
        <w:ind w:left="2" w:right="69" w:firstLine="488"/>
        <w:spacing w:before="5" w:line="286" w:lineRule="auto"/>
        <w:rPr/>
      </w:pPr>
      <w:r>
        <w:rPr>
          <w:color w:val="231F20"/>
          <w:spacing w:val="15"/>
        </w:rPr>
        <w:t>3.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5"/>
        </w:rPr>
        <w:t>科学技术的教育属性随着工具的变革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逐渐深化</w:t>
      </w:r>
    </w:p>
    <w:p>
      <w:pPr>
        <w:pStyle w:val="BodyText"/>
        <w:ind w:left="1" w:firstLine="483"/>
        <w:spacing w:before="27" w:line="299" w:lineRule="auto"/>
        <w:jc w:val="both"/>
        <w:rPr/>
      </w:pPr>
      <w:r>
        <w:rPr>
          <w:color w:val="231F20"/>
          <w:spacing w:val="20"/>
        </w:rPr>
        <w:t>科学技术强调人对于解决实践问题相关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1"/>
        </w:rPr>
        <w:t>知识的把握，看重人的思维方式和对创新研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究方法的掌握，所以需要人具有不断更新前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沿知识的能力、打破边界的勇气、开拓未知领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域的魄力。工具是科学技术发展的重要载体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和辅助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。纵观科学技术发展历史，科研工具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的进化增强了科学研究的能力；信息传输工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具的发展提高了科学技术知识保存和传播的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效率，增强了学习的互动性和体验性，也促进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了跨地域、跨学科的融合和创新，为科学技术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2"/>
        </w:rPr>
        <w:t>教育属性的深化提供了基础和条件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22"/>
        </w:rPr>
        <w:t>。例如，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多样化、个性化、具有吸引力的科研工具和信</w:t>
      </w:r>
    </w:p>
    <w:p>
      <w:pPr>
        <w:spacing w:line="299" w:lineRule="auto"/>
        <w:sectPr>
          <w:type w:val="continuous"/>
          <w:pgSz w:w="11906" w:h="16158"/>
          <w:pgMar w:top="400" w:right="1265" w:bottom="0" w:left="432" w:header="0" w:footer="0" w:gutter="0"/>
          <w:cols w:equalWidth="0" w:num="2">
            <w:col w:w="5635" w:space="100"/>
            <w:col w:w="4474" w:space="0"/>
          </w:cols>
        </w:sectPr>
        <w:rPr/>
      </w:pPr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5118"/>
        <w:spacing w:before="66" w:line="296" w:lineRule="exact"/>
        <w:rPr>
          <w:sz w:val="20"/>
          <w:szCs w:val="20"/>
        </w:rPr>
      </w:pPr>
      <w:r>
        <w:rPr>
          <w:sz w:val="20"/>
          <w:szCs w:val="20"/>
          <w:color w:val="231F20"/>
          <w:spacing w:val="2"/>
          <w:position w:val="2"/>
        </w:rPr>
        <w:t>— 39</w:t>
      </w:r>
      <w:r>
        <w:rPr>
          <w:sz w:val="20"/>
          <w:szCs w:val="20"/>
          <w:color w:val="231F20"/>
          <w:spacing w:val="-8"/>
          <w:position w:val="2"/>
        </w:rPr>
        <w:t xml:space="preserve"> </w:t>
      </w:r>
      <w:r>
        <w:rPr>
          <w:sz w:val="20"/>
          <w:szCs w:val="20"/>
          <w:color w:val="231F20"/>
          <w:spacing w:val="2"/>
          <w:position w:val="2"/>
        </w:rPr>
        <w:t>—</w:t>
      </w:r>
    </w:p>
    <w:p>
      <w:pPr>
        <w:spacing w:before="128" w:line="240" w:lineRule="exact"/>
        <w:rPr>
          <w:rFonts w:ascii="Arial" w:hAnsi="Arial" w:eastAsia="Arial" w:cs="Arial"/>
          <w:sz w:val="22"/>
          <w:szCs w:val="22"/>
        </w:rPr>
      </w:pPr>
      <w:r>
        <w:pict>
          <v:shape id="_x0000_s18" style="position:absolute;margin-left:46.4pt;margin-top:16.4136pt;mso-position-vertical-relative:text;mso-position-horizontal-relative:text;width:0pt;height:0pt;z-index:251684864;" fillcolor="#999999" filled="true" stroked="false" coordsize="0,0" coordorigin="0,0" path="m,c0,0,0,0,0,0e"/>
        </w:pic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7"/>
        </w:rPr>
        <w:t>中国知网</w: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0"/>
        </w:rPr>
        <w:t xml:space="preserve">     </w:t>
      </w:r>
      <w:r>
        <w:rPr>
          <w:rFonts w:ascii="Arial" w:hAnsi="Arial" w:eastAsia="Arial" w:cs="Arial"/>
          <w:sz w:val="22"/>
          <w:szCs w:val="22"/>
          <w:color w:val="999999"/>
        </w:rPr>
        <w:t>https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//</w:t>
      </w:r>
      <w:r>
        <w:rPr>
          <w:rFonts w:ascii="Arial" w:hAnsi="Arial" w:eastAsia="Arial" w:cs="Arial"/>
          <w:sz w:val="22"/>
          <w:szCs w:val="22"/>
          <w:color w:val="999999"/>
        </w:rPr>
        <w:t>www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.</w:t>
      </w:r>
      <w:r>
        <w:rPr>
          <w:rFonts w:ascii="Arial" w:hAnsi="Arial" w:eastAsia="Arial" w:cs="Arial"/>
          <w:sz w:val="22"/>
          <w:szCs w:val="22"/>
          <w:color w:val="999999"/>
          <w:spacing w:val="39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cnk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:i.</w:t>
      </w:r>
      <w:r>
        <w:rPr>
          <w:rFonts w:ascii="Arial" w:hAnsi="Arial" w:eastAsia="Arial" w:cs="Arial"/>
          <w:sz w:val="22"/>
          <w:szCs w:val="22"/>
          <w:color w:val="999999"/>
          <w:spacing w:val="19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net</w:t>
      </w:r>
    </w:p>
    <w:p>
      <w:pPr>
        <w:spacing w:line="240" w:lineRule="exact"/>
        <w:sectPr>
          <w:type w:val="continuous"/>
          <w:pgSz w:w="11906" w:h="16158"/>
          <w:pgMar w:top="400" w:right="1265" w:bottom="0" w:left="432" w:header="0" w:footer="0" w:gutter="0"/>
          <w:cols w:equalWidth="0" w:num="1">
            <w:col w:w="10209" w:space="0"/>
          </w:cols>
        </w:sectPr>
        <w:rPr>
          <w:rFonts w:ascii="Arial" w:hAnsi="Arial" w:eastAsia="Arial" w:cs="Arial"/>
          <w:sz w:val="22"/>
          <w:szCs w:val="22"/>
        </w:rPr>
      </w:pPr>
    </w:p>
    <w:p>
      <w:pPr>
        <w:spacing w:before="28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pacing w:before="27"/>
        <w:rPr/>
      </w:pPr>
      <w:r/>
    </w:p>
    <w:p>
      <w:pPr>
        <w:sectPr>
          <w:pgSz w:w="11906" w:h="16158"/>
          <w:pgMar w:top="400" w:right="1249" w:bottom="0" w:left="432" w:header="0" w:footer="0" w:gutter="0"/>
          <w:cols w:equalWidth="0" w:num="1">
            <w:col w:w="10225" w:space="0"/>
          </w:cols>
        </w:sectPr>
        <w:rPr/>
      </w:pPr>
    </w:p>
    <w:p>
      <w:pPr>
        <w:pStyle w:val="BodyText"/>
        <w:ind w:left="906" w:right="244" w:firstLine="3"/>
        <w:spacing w:before="46" w:line="298" w:lineRule="auto"/>
        <w:jc w:val="both"/>
        <w:rPr/>
      </w:pPr>
      <w:r>
        <w:rPr>
          <w:color w:val="231F20"/>
          <w:spacing w:val="9"/>
        </w:rPr>
        <w:t>息传输工具逐渐出现，使人类智力增强、思维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6"/>
        </w:rPr>
        <w:t>提升等教育核心追求得以实现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16"/>
        </w:rPr>
        <w:t>。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6"/>
        </w:rPr>
        <w:t>同时，新技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术的快速发展也使科学技术可能面临道德伦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理失控的风险，教育公平、生命价值、人权等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4"/>
        </w:rPr>
        <w:t>道德伦理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4"/>
        </w:rPr>
        <w:t>问题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4"/>
        </w:rPr>
        <w:t>的解决，需要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4"/>
        </w:rPr>
        <w:t>回归“人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4"/>
        </w:rPr>
        <w:t>”本身。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因此，引领科技发展的创新人才不仅需要掌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握尖端技术，更应具有扎根人文关怀的伦理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5"/>
        </w:rPr>
        <w:t>自觉，在研发实践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5"/>
        </w:rPr>
        <w:t>中始终恪守“至善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5"/>
        </w:rPr>
        <w:t>”的价值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理性，使科技进步真正服务于人类福祉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。如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此来看，科学技术的教育属性随着工具的变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2"/>
        </w:rPr>
        <w:t>革逐渐深化，推动科技向善成为主流。</w:t>
      </w:r>
    </w:p>
    <w:p>
      <w:pPr>
        <w:pStyle w:val="BodyText"/>
        <w:ind w:left="907" w:right="327" w:firstLine="492"/>
        <w:spacing w:before="6" w:line="298" w:lineRule="auto"/>
        <w:jc w:val="both"/>
        <w:rPr/>
      </w:pPr>
      <w:r>
        <w:rPr>
          <w:color w:val="231F20"/>
          <w:spacing w:val="19"/>
        </w:rPr>
        <w:t>总的来看，教育是科学技术本身所固有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6"/>
        </w:rPr>
        <w:t>的属性，但是经历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6"/>
        </w:rPr>
        <w:t>了一个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6"/>
        </w:rPr>
        <w:t>由蒙蔽到逐渐显现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的发展过程，这个漫长的过程有一定的规律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可循，科学技术受众面的扩大使人的主体性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得到强化，科学技术知识创造与传承加速人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0"/>
        </w:rPr>
        <w:t>与人的深度交往、人与社会的深度融合，工具</w:t>
      </w:r>
      <w:r>
        <w:rPr>
          <w:color w:val="231F20"/>
        </w:rPr>
        <w:t xml:space="preserve"> </w:t>
      </w:r>
      <w:r>
        <w:rPr>
          <w:color w:val="231F20"/>
          <w:spacing w:val="34"/>
        </w:rPr>
        <w:t>的变革深化了科学技术去中心化的发展趋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9"/>
        </w:rPr>
        <w:t>势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9"/>
        </w:rPr>
        <w:t>。在这些发展与变化的过程中，科学技术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的教育属性逐步被认识。</w:t>
      </w:r>
    </w:p>
    <w:p>
      <w:pPr>
        <w:ind w:left="1100"/>
        <w:spacing w:before="325" w:line="206" w:lineRule="auto"/>
        <w:outlineLvl w:val="0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13"/>
        </w:rPr>
        <w:t>五、科学技术发展中的教育属性发展反思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pStyle w:val="BodyText"/>
        <w:ind w:left="905" w:right="327" w:firstLine="487"/>
        <w:spacing w:before="68" w:line="298" w:lineRule="auto"/>
        <w:jc w:val="both"/>
        <w:rPr/>
      </w:pPr>
      <w:r>
        <w:rPr>
          <w:color w:val="231F20"/>
          <w:spacing w:val="20"/>
        </w:rPr>
        <w:t>在科技进步所引发的社会变革中，对科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1"/>
        </w:rPr>
        <w:t>学技术教育属性的认知问题成为制约变革的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关键。如果只把科学技术与教育看作两大并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行的社会系统，那么对它们关系的认识便会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越来越肤浅，从而导致在科学技术的发展过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程中忽视教育属性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。事实上，科学技术的教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育属性与教育有着密切、天然的关系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。分析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科学技术的教育属性发挥作用的困境及应对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之策，有利于我们深入教育、科技、人才之间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关系的本质，为教育、科技、人才一体化发展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5"/>
        </w:rPr>
        <w:t>开辟新的境界。</w:t>
      </w:r>
    </w:p>
    <w:p>
      <w:pPr>
        <w:ind w:left="907" w:right="327" w:firstLine="396"/>
        <w:spacing w:before="2" w:line="296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19"/>
        </w:rPr>
        <w:t>（一）强化科</w:t>
      </w:r>
      <w:r>
        <w:rPr>
          <w:rFonts w:ascii="KaiTi" w:hAnsi="KaiTi" w:eastAsia="KaiTi" w:cs="KaiTi"/>
          <w:sz w:val="21"/>
          <w:szCs w:val="21"/>
          <w:color w:val="231F20"/>
          <w:spacing w:val="-43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19"/>
        </w:rPr>
        <w:t>学技术教</w:t>
      </w:r>
      <w:r>
        <w:rPr>
          <w:rFonts w:ascii="KaiTi" w:hAnsi="KaiTi" w:eastAsia="KaiTi" w:cs="KaiTi"/>
          <w:sz w:val="21"/>
          <w:szCs w:val="21"/>
          <w:color w:val="231F20"/>
          <w:spacing w:val="-57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19"/>
        </w:rPr>
        <w:t>育属性是促进社</w:t>
      </w:r>
      <w:r>
        <w:rPr>
          <w:rFonts w:ascii="KaiTi" w:hAnsi="KaiTi" w:eastAsia="KaiTi" w:cs="KaiTi"/>
          <w:sz w:val="21"/>
          <w:szCs w:val="21"/>
          <w:color w:val="231F20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11"/>
        </w:rPr>
        <w:t>会进步、人全面发展的必由之路</w:t>
      </w:r>
    </w:p>
    <w:p>
      <w:pPr>
        <w:pStyle w:val="BodyText"/>
        <w:ind w:left="907" w:right="327" w:firstLine="481"/>
        <w:spacing w:before="6" w:line="308" w:lineRule="auto"/>
        <w:rPr/>
      </w:pPr>
      <w:r>
        <w:rPr>
          <w:color w:val="231F20"/>
          <w:spacing w:val="20"/>
        </w:rPr>
        <w:t>第一，强化科学技术的教育属性，有利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6"/>
        </w:rPr>
        <w:t>于避免或降低科学技术发展过程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16"/>
        </w:rPr>
        <w:t>中人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6"/>
        </w:rPr>
        <w:t>的“异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化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5"/>
        </w:rPr>
        <w:t>”风险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5"/>
        </w:rPr>
        <w:t>。首先，在科学主义盛行的当下，科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50" w:line="298" w:lineRule="auto"/>
        <w:jc w:val="both"/>
        <w:rPr/>
      </w:pPr>
      <w:r>
        <w:rPr>
          <w:color w:val="231F20"/>
          <w:spacing w:val="26"/>
        </w:rPr>
        <w:t>研评价体系过度追求短期可见的显性成果，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8"/>
        </w:rPr>
        <w:t>科学技术的教育属性在“内卷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8"/>
        </w:rPr>
        <w:t>”的社会氛围下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面临被忽视的风险，人类社会的发展轨迹和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文化形态似乎被技术所主导，追求短期成效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和点式突进成为风尚。这种结果导向的线性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思维导致我们对科学技术属性的认识过于简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0"/>
        </w:rPr>
        <w:t>单化，忽视了人与技术之间的复杂关系，扼杀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了人类巨大的智慧潜力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。其次，科学技术发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展中人的个体情感、社会价值和人文关怀更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0"/>
        </w:rPr>
        <w:t>为内隐、深沉，容易被轻视，而科学技术的教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育属性关乎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3"/>
        </w:rPr>
        <w:t>的正是价值、德性与人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3"/>
        </w:rPr>
        <w:t>自身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3"/>
        </w:rPr>
        <w:t>。忽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视科学技术的教育属性会导致教育所倡导的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德性与爱在科学技术系统中得不到观照。科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学技术一旦变成一台不停歇的机器，就会变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4"/>
        </w:rPr>
        <w:t>得冷酷无情，甚至导致人类发展被技术裹挟，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0"/>
        </w:rPr>
        <w:t>难以真正发挥人的主动性，从而造成人的“异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化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”以及科技领域和人文社会科学之间的隔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阂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7"/>
        </w:rPr>
        <w:t>。再次，以人工智能、数字技术、生物技术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为标志的第四次工业技术革命给现代人的主</w:t>
      </w:r>
      <w:r>
        <w:rPr>
          <w:color w:val="231F20"/>
          <w:spacing w:val="6"/>
        </w:rPr>
        <w:t xml:space="preserve">  </w:t>
      </w:r>
      <w:r>
        <w:rPr>
          <w:color w:val="231F20"/>
        </w:rPr>
        <w:t>体性带来很大冲击，造成了人的主体困境。</w:t>
      </w:r>
      <w:r>
        <w:rPr>
          <w:sz w:val="15"/>
          <w:szCs w:val="15"/>
          <w:color w:val="231F20"/>
          <w:position w:val="4"/>
        </w:rPr>
        <w:t>［52］</w:t>
      </w:r>
      <w:r>
        <w:rPr>
          <w:sz w:val="15"/>
          <w:szCs w:val="15"/>
          <w:color w:val="231F20"/>
          <w:spacing w:val="17"/>
          <w:position w:val="4"/>
        </w:rPr>
        <w:t xml:space="preserve"> </w:t>
      </w:r>
      <w:r>
        <w:rPr>
          <w:color w:val="231F20"/>
          <w:spacing w:val="15"/>
        </w:rPr>
        <w:t>在智能社会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15"/>
        </w:rPr>
        <w:t>中，人可能会面对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5"/>
        </w:rPr>
        <w:t>自我认知与价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值取向的迷茫、技能半衰期缩短带来的压力、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4"/>
        </w:rPr>
        <w:t>对未知风险的恐惧，从而引发人的自由意志、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9"/>
        </w:rPr>
        <w:t>道德判断和独特性危机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。长此以往，可能会</w:t>
      </w:r>
      <w:r>
        <w:rPr>
          <w:color w:val="231F20"/>
        </w:rPr>
        <w:t xml:space="preserve">  </w:t>
      </w:r>
      <w:r>
        <w:rPr>
          <w:color w:val="231F20"/>
          <w:spacing w:val="34"/>
        </w:rPr>
        <w:t>导致科技人才对所肩负的社会责任认识不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10"/>
        </w:rPr>
        <w:t>清、面对复杂人文社会问题时能力不足，也就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无法确保科技创新持续满足人的需求以及服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务于人类的长远福祉。科学技术更应当肩负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0"/>
        </w:rPr>
        <w:t>起教化使命，帮助人培养科学思维、树立理性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态度，培养个体的独立思考能力，持续提高人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类知识的深度、广度、精度。</w:t>
      </w:r>
    </w:p>
    <w:p>
      <w:pPr>
        <w:pStyle w:val="BodyText"/>
        <w:ind w:right="3" w:firstLine="483"/>
        <w:spacing w:before="7" w:line="298" w:lineRule="auto"/>
        <w:jc w:val="both"/>
        <w:rPr/>
      </w:pPr>
      <w:r>
        <w:rPr>
          <w:color w:val="231F20"/>
          <w:spacing w:val="20"/>
        </w:rPr>
        <w:t>第二，强化科学技术的教育属性，有利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4"/>
        </w:rPr>
        <w:t>于实现教育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4"/>
        </w:rPr>
        <w:t>的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14"/>
        </w:rPr>
        <w:t>向善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14"/>
        </w:rPr>
        <w:t>旨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14"/>
        </w:rPr>
        <w:t>向、提高效率与公平。</w:t>
      </w:r>
      <w:r>
        <w:rPr>
          <w:color w:val="231F20"/>
        </w:rPr>
        <w:t xml:space="preserve"> </w:t>
      </w:r>
      <w:r>
        <w:rPr>
          <w:color w:val="231F20"/>
          <w:spacing w:val="26"/>
        </w:rPr>
        <w:t>技术本位使得科学技术的教育属性被忽视，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人的学习行为被技术化，知识的内化、外化被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浅表化替代，知识的积聚变得可有可无，知识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6"/>
        </w:rPr>
        <w:t>的创造、转化也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16"/>
        </w:rPr>
        <w:t>由可能带有歧视和偏见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6"/>
        </w:rPr>
        <w:t>的算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法决定</w:t>
      </w:r>
      <w:r>
        <w:rPr>
          <w:color w:val="231F20"/>
          <w:spacing w:val="-29"/>
          <w:w w:val="63"/>
        </w:rPr>
        <w:t>，</w:t>
      </w:r>
      <w:r>
        <w:rPr>
          <w:sz w:val="15"/>
          <w:szCs w:val="15"/>
          <w:color w:val="231F20"/>
          <w:spacing w:val="-29"/>
          <w:w w:val="63"/>
        </w:rPr>
        <w:t>［</w:t>
      </w:r>
      <w:r>
        <w:rPr>
          <w:sz w:val="15"/>
          <w:szCs w:val="15"/>
          <w:color w:val="231F20"/>
          <w:spacing w:val="18"/>
        </w:rPr>
        <w:t>53］</w:t>
      </w:r>
      <w:r>
        <w:rPr>
          <w:color w:val="231F20"/>
          <w:spacing w:val="18"/>
        </w:rPr>
        <w:t>教育被视为促进科学发展的工具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1"/>
        </w:rPr>
        <w:t>和载体。这意味着教育所培养的人需要服务</w:t>
      </w:r>
    </w:p>
    <w:p>
      <w:pPr>
        <w:spacing w:line="298" w:lineRule="auto"/>
        <w:sectPr>
          <w:type w:val="continuous"/>
          <w:pgSz w:w="11906" w:h="16158"/>
          <w:pgMar w:top="400" w:right="1249" w:bottom="0" w:left="432" w:header="0" w:footer="0" w:gutter="0"/>
          <w:cols w:equalWidth="0" w:num="2">
            <w:col w:w="5636" w:space="100"/>
            <w:col w:w="4489" w:space="0"/>
          </w:cols>
        </w:sectPr>
        <w:rPr/>
      </w:pPr>
    </w:p>
    <w:p>
      <w:pPr>
        <w:spacing w:line="281" w:lineRule="auto"/>
        <w:rPr>
          <w:rFonts w:ascii="Arial"/>
          <w:sz w:val="21"/>
        </w:rPr>
      </w:pPr>
      <w:r/>
    </w:p>
    <w:p>
      <w:pPr>
        <w:pStyle w:val="BodyText"/>
        <w:ind w:left="5119"/>
        <w:spacing w:before="65" w:line="296" w:lineRule="exact"/>
        <w:rPr>
          <w:sz w:val="20"/>
          <w:szCs w:val="20"/>
        </w:rPr>
      </w:pPr>
      <w:r>
        <w:rPr>
          <w:sz w:val="20"/>
          <w:szCs w:val="20"/>
          <w:color w:val="231F20"/>
          <w:spacing w:val="2"/>
          <w:position w:val="2"/>
        </w:rPr>
        <w:t>— 40</w:t>
      </w:r>
      <w:r>
        <w:rPr>
          <w:sz w:val="20"/>
          <w:szCs w:val="20"/>
          <w:color w:val="231F20"/>
          <w:spacing w:val="-8"/>
          <w:position w:val="2"/>
        </w:rPr>
        <w:t xml:space="preserve"> </w:t>
      </w:r>
      <w:r>
        <w:rPr>
          <w:sz w:val="20"/>
          <w:szCs w:val="20"/>
          <w:color w:val="231F20"/>
          <w:spacing w:val="2"/>
          <w:position w:val="2"/>
        </w:rPr>
        <w:t>—</w:t>
      </w:r>
    </w:p>
    <w:p>
      <w:pPr>
        <w:spacing w:before="128" w:line="240" w:lineRule="exact"/>
        <w:rPr>
          <w:rFonts w:ascii="Arial" w:hAnsi="Arial" w:eastAsia="Arial" w:cs="Arial"/>
          <w:sz w:val="22"/>
          <w:szCs w:val="22"/>
        </w:rPr>
      </w:pPr>
      <w:r>
        <w:pict>
          <v:shape id="_x0000_s20" style="position:absolute;margin-left:46.4pt;margin-top:16.4136pt;mso-position-vertical-relative:text;mso-position-horizontal-relative:text;width:0pt;height:0pt;z-index:-251628544;" fillcolor="#999999" filled="true" stroked="false" coordsize="0,0" coordorigin="0,0" path="m,c0,0,0,0,0,0e"/>
        </w:pic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7"/>
        </w:rPr>
        <w:t>中国知网</w: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0"/>
        </w:rPr>
        <w:t xml:space="preserve">     </w:t>
      </w:r>
      <w:r>
        <w:rPr>
          <w:rFonts w:ascii="Arial" w:hAnsi="Arial" w:eastAsia="Arial" w:cs="Arial"/>
          <w:sz w:val="22"/>
          <w:szCs w:val="22"/>
          <w:color w:val="999999"/>
        </w:rPr>
        <w:t>https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//</w:t>
      </w:r>
      <w:r>
        <w:rPr>
          <w:rFonts w:ascii="Arial" w:hAnsi="Arial" w:eastAsia="Arial" w:cs="Arial"/>
          <w:sz w:val="22"/>
          <w:szCs w:val="22"/>
          <w:color w:val="999999"/>
        </w:rPr>
        <w:t>www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.</w:t>
      </w:r>
      <w:r>
        <w:rPr>
          <w:rFonts w:ascii="Arial" w:hAnsi="Arial" w:eastAsia="Arial" w:cs="Arial"/>
          <w:sz w:val="22"/>
          <w:szCs w:val="22"/>
          <w:color w:val="999999"/>
          <w:spacing w:val="39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cnk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:i.</w:t>
      </w:r>
      <w:r>
        <w:rPr>
          <w:rFonts w:ascii="Arial" w:hAnsi="Arial" w:eastAsia="Arial" w:cs="Arial"/>
          <w:sz w:val="22"/>
          <w:szCs w:val="22"/>
          <w:color w:val="999999"/>
          <w:spacing w:val="19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net</w:t>
      </w:r>
    </w:p>
    <w:p>
      <w:pPr>
        <w:spacing w:line="240" w:lineRule="exact"/>
        <w:sectPr>
          <w:type w:val="continuous"/>
          <w:pgSz w:w="11906" w:h="16158"/>
          <w:pgMar w:top="400" w:right="1249" w:bottom="0" w:left="432" w:header="0" w:footer="0" w:gutter="0"/>
          <w:cols w:equalWidth="0" w:num="1">
            <w:col w:w="10225" w:space="0"/>
          </w:cols>
        </w:sectPr>
        <w:rPr>
          <w:rFonts w:ascii="Arial" w:hAnsi="Arial" w:eastAsia="Arial" w:cs="Arial"/>
          <w:sz w:val="22"/>
          <w:szCs w:val="22"/>
        </w:rPr>
      </w:pPr>
    </w:p>
    <w:p>
      <w:pPr>
        <w:spacing w:before="29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ectPr>
          <w:pgSz w:w="11906" w:h="16158"/>
          <w:pgMar w:top="400" w:right="1265" w:bottom="0" w:left="432" w:header="0" w:footer="0" w:gutter="0"/>
          <w:cols w:equalWidth="0" w:num="1">
            <w:col w:w="10209" w:space="0"/>
          </w:cols>
        </w:sectPr>
        <w:rPr/>
      </w:pPr>
    </w:p>
    <w:p>
      <w:pPr>
        <w:pStyle w:val="BodyText"/>
        <w:ind w:left="907" w:right="256" w:firstLine="7"/>
        <w:spacing w:before="42" w:line="298" w:lineRule="auto"/>
        <w:jc w:val="both"/>
        <w:rPr/>
      </w:pPr>
      <w:r>
        <w:rPr>
          <w:color w:val="231F20"/>
          <w:spacing w:val="21"/>
        </w:rPr>
        <w:t>于生产力和社会发展，人的发展需要让步于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0"/>
        </w:rPr>
        <w:t>技术的发展。同时，功利化、机械化的筛选机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制不断扩大教育鸿沟，造成资源分配不平衡，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6"/>
        </w:rPr>
        <w:t>打破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6"/>
        </w:rPr>
        <w:t>了教育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6"/>
        </w:rPr>
        <w:t>向善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6"/>
        </w:rPr>
        <w:t>旨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6"/>
        </w:rPr>
        <w:t>向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6"/>
        </w:rPr>
        <w:t>。事实上，科学技术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6"/>
        </w:rPr>
        <w:t>的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教育属性意味着教育是科学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3"/>
        </w:rPr>
        <w:t>的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3"/>
        </w:rPr>
        <w:t>目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3"/>
        </w:rPr>
        <w:t>的，而不是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手段。科学的发展应以促进人自由而全面的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发展以及全人类共同的美好生活为根本。忽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视其教育属性则会加剧社会不公平，使知识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6"/>
        </w:rPr>
        <w:t>沦为抢占资源的工具。</w:t>
      </w:r>
    </w:p>
    <w:p>
      <w:pPr>
        <w:pStyle w:val="BodyText"/>
        <w:ind w:left="905" w:right="256" w:firstLine="484"/>
        <w:spacing w:before="6" w:line="298" w:lineRule="auto"/>
        <w:jc w:val="both"/>
        <w:rPr/>
      </w:pPr>
      <w:r>
        <w:rPr>
          <w:color w:val="231F20"/>
          <w:spacing w:val="20"/>
        </w:rPr>
        <w:t>科学技术与教育一体化的系统通常会提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9"/>
        </w:rPr>
        <w:t>高教育发展的效率、公平性和可预测性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。现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实中科学技术和教育分属不同系统，这阻隔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3"/>
        </w:rPr>
        <w:t>了知识的联结，也导致二者发展道路的分野，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科学技术发展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1"/>
        </w:rPr>
        <w:t>自然会忽视教育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21"/>
        </w:rPr>
        <w:t>的属性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21"/>
        </w:rPr>
        <w:t>。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21"/>
        </w:rPr>
        <w:t>同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时，分化带来更多割据思维，加剧无效竞争和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内卷；科学技术与教育本质上的一致性被割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裂，降低了知识的流通度与人才的参与度，进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一步降低了教育发展的效率和创造活力。因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此，强化科学技术的教育属性，可以引导学生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不仅关注科学技术的有效性，还关注科学技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术对人类社会和环境的影响。科学技术强调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教育属性，也会避免科学技术的滥用和对人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类社会的负面影响，并推动教育资源和教育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6"/>
        </w:rPr>
        <w:t>机会的公平分配。</w:t>
      </w:r>
    </w:p>
    <w:p>
      <w:pPr>
        <w:pStyle w:val="BodyText"/>
        <w:ind w:left="795" w:right="326" w:firstLine="594"/>
        <w:spacing w:before="5" w:line="298" w:lineRule="auto"/>
        <w:jc w:val="both"/>
        <w:rPr/>
      </w:pPr>
      <w:r>
        <w:rPr>
          <w:color w:val="231F20"/>
          <w:spacing w:val="20"/>
        </w:rPr>
        <w:t>第三，强化科学技术的教育属性，有利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7"/>
        </w:rPr>
        <w:t>于科学技术可持续发展。科学技术的发展不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7"/>
        </w:rPr>
        <w:t>能脱离对工具的运用，而工具不是价值中立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5"/>
        </w:rPr>
        <w:t>的，其负载着社会因素、主体因素与科技因素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5"/>
        </w:rPr>
        <w:t>渗透融合的价值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25"/>
        </w:rPr>
        <w:t>。大科学时代，从个体到团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队，从好奇心驱动到使命驱动，从认识自然的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1"/>
        </w:rPr>
        <w:t>“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1"/>
        </w:rPr>
        <w:t>无用之用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1"/>
        </w:rPr>
        <w:t>”到强调实用、商业化，从简单工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具、主要依靠人的头脑到研究工具越来越先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5"/>
        </w:rPr>
        <w:t>进、科学研究主要依靠大科学仪器和设备，这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7"/>
        </w:rPr>
        <w:t>些变化带来了工具更新的速度与人掌握工具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7"/>
        </w:rPr>
        <w:t>的速度不均衡等矛盾，导致科学技术的教育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7"/>
        </w:rPr>
        <w:t>属性难以切实发挥作用，进一步影响了科学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8"/>
        </w:rPr>
        <w:t>技术发展的可持续性。</w:t>
      </w:r>
    </w:p>
    <w:p>
      <w:pPr>
        <w:pStyle w:val="BodyText"/>
        <w:ind w:left="924" w:right="326" w:firstLine="464"/>
        <w:spacing w:before="1" w:line="299" w:lineRule="auto"/>
        <w:rPr/>
      </w:pPr>
      <w:r>
        <w:rPr>
          <w:color w:val="231F20"/>
          <w:spacing w:val="20"/>
        </w:rPr>
        <w:t>科学技术的进步很大程度上是在教与学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0"/>
        </w:rPr>
        <w:t>的循环过程中实现的，教与学发生于师生间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firstLine="20"/>
        <w:spacing w:before="41" w:line="298" w:lineRule="auto"/>
        <w:jc w:val="both"/>
        <w:rPr/>
      </w:pPr>
      <w:r>
        <w:rPr>
          <w:color w:val="231F20"/>
          <w:spacing w:val="6"/>
        </w:rPr>
        <w:t>的一次次交流、总结、升华、沉淀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6"/>
        </w:rPr>
        <w:t>。大科学时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代，如何运用工具建立协同创新的交互式共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生生态系统，对于科学技术的可持续发展至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关重要。组建大团队能有效促进科学研究和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技术的创新，因为其内部知识共享、目标一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9"/>
        </w:rPr>
        <w:t>致，无时无刻不进行着教与学的活动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9"/>
        </w:rPr>
        <w:t>。知识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生产和知识传播同步发生，教与学不受身份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0"/>
        </w:rPr>
        <w:t>限制，平等地进行，能最大程度地发挥团队成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2"/>
        </w:rPr>
        <w:t>员的智慧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22"/>
        </w:rPr>
        <w:t>。如果忽视科学技术的教育属性，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将会导致团队成员价值取向混乱，难以形成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3"/>
        </w:rPr>
        <w:t>凝聚力，更难以建立高效的决策和行动机制，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0"/>
        </w:rPr>
        <w:t>从而削弱科学技术发展的可持续性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20"/>
        </w:rPr>
        <w:t>。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20"/>
        </w:rPr>
        <w:t>因此，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强化科学技术的教育属性，能为社会培养出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3"/>
        </w:rPr>
        <w:t>大量具备创新思维和实践能力的人才；同时，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3"/>
        </w:rPr>
        <w:t>工具的合理运用，也将有效促进跨学科合作，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拓展科学技术发展领域，从而推动科学技术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4"/>
        </w:rPr>
        <w:t>可持续发展。</w:t>
      </w:r>
    </w:p>
    <w:p>
      <w:pPr>
        <w:ind w:left="399"/>
        <w:spacing w:line="237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12"/>
        </w:rPr>
        <w:t>（二）强化科学技术教育属性的着力点</w:t>
      </w:r>
    </w:p>
    <w:p>
      <w:pPr>
        <w:pStyle w:val="BodyText"/>
        <w:ind w:left="1" w:right="69" w:firstLine="483"/>
        <w:spacing w:before="77" w:line="298" w:lineRule="auto"/>
        <w:rPr/>
      </w:pPr>
      <w:r>
        <w:rPr>
          <w:color w:val="231F20"/>
          <w:spacing w:val="20"/>
        </w:rPr>
        <w:t>第一，发挥有组织科研的关键作用，强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1"/>
        </w:rPr>
        <w:t>化科学技术参与者的主体作用，挖掘科学技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术的教育潜能。传统的科技与教育呈现出相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对清晰的二元互动关系，且两大系统都在以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8"/>
        </w:rPr>
        <w:t>主动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8"/>
        </w:rPr>
        <w:t>的姿态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8"/>
        </w:rPr>
        <w:t>向对方渗透。</w:t>
      </w:r>
      <w:r>
        <w:rPr>
          <w:sz w:val="15"/>
          <w:szCs w:val="15"/>
          <w:color w:val="231F20"/>
          <w:spacing w:val="8"/>
        </w:rPr>
        <w:t>［54］</w:t>
      </w:r>
      <w:r>
        <w:rPr>
          <w:color w:val="231F20"/>
          <w:spacing w:val="8"/>
        </w:rPr>
        <w:t>但需要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8"/>
        </w:rPr>
        <w:t>明确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8"/>
        </w:rPr>
        <w:t>的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是，科学技术系统的教育属性、教育系统的科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技作用属性以及科学技术和教育的融合这三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者是不同的讨论范畴。三者均是重要的有组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织科研范式，不同的是，前两者是一元论，后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者是二元论。本文主要立足科学技术的教育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属性，讨论有组织科研和有组织人才培养一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7"/>
        </w:rPr>
        <w:t>体化布局的相关问题。</w:t>
      </w:r>
    </w:p>
    <w:p>
      <w:pPr>
        <w:pStyle w:val="BodyText"/>
        <w:ind w:left="1" w:right="69" w:firstLine="484"/>
        <w:spacing w:before="1" w:line="298" w:lineRule="auto"/>
        <w:jc w:val="both"/>
        <w:rPr/>
      </w:pPr>
      <w:r>
        <w:rPr>
          <w:color w:val="231F20"/>
          <w:spacing w:val="20"/>
        </w:rPr>
        <w:t>有组织科研通常围绕着明确的科学问题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1"/>
        </w:rPr>
        <w:t>和社会需求展开。这种目标导向性使参与者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能深入学习特定领域的知识和技能，在解决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7"/>
        </w:rPr>
        <w:t>问题或承担任务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7"/>
        </w:rPr>
        <w:t>中整合、创造、传承知识，从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而触及事物及其运转的本质。参与者之间互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相传授经验和专业知识、技能，对现有知识进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行批判性思考，提出新的观点和假设，并通过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实验和实践进行验证。教与学建立在完成目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标的基础上，有利于创新驱动以及养成批判</w:t>
      </w:r>
    </w:p>
    <w:p>
      <w:pPr>
        <w:spacing w:line="298" w:lineRule="auto"/>
        <w:sectPr>
          <w:type w:val="continuous"/>
          <w:pgSz w:w="11906" w:h="16158"/>
          <w:pgMar w:top="400" w:right="1265" w:bottom="0" w:left="432" w:header="0" w:footer="0" w:gutter="0"/>
          <w:cols w:equalWidth="0" w:num="2">
            <w:col w:w="5635" w:space="100"/>
            <w:col w:w="4474" w:space="0"/>
          </w:cols>
        </w:sectPr>
        <w:rPr/>
      </w:pPr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left="5118"/>
        <w:spacing w:before="66" w:line="297" w:lineRule="exact"/>
        <w:rPr>
          <w:sz w:val="20"/>
          <w:szCs w:val="20"/>
        </w:rPr>
      </w:pPr>
      <w:r>
        <w:rPr>
          <w:sz w:val="20"/>
          <w:szCs w:val="20"/>
          <w:color w:val="231F20"/>
          <w:spacing w:val="2"/>
          <w:position w:val="2"/>
        </w:rPr>
        <w:t>— 41</w:t>
      </w:r>
      <w:r>
        <w:rPr>
          <w:sz w:val="20"/>
          <w:szCs w:val="20"/>
          <w:color w:val="231F20"/>
          <w:spacing w:val="-8"/>
          <w:position w:val="2"/>
        </w:rPr>
        <w:t xml:space="preserve"> </w:t>
      </w:r>
      <w:r>
        <w:rPr>
          <w:sz w:val="20"/>
          <w:szCs w:val="20"/>
          <w:color w:val="231F20"/>
          <w:spacing w:val="2"/>
          <w:position w:val="2"/>
        </w:rPr>
        <w:t>—</w:t>
      </w:r>
    </w:p>
    <w:p>
      <w:pPr>
        <w:spacing w:before="127" w:line="240" w:lineRule="exact"/>
        <w:rPr>
          <w:rFonts w:ascii="Arial" w:hAnsi="Arial" w:eastAsia="Arial" w:cs="Arial"/>
          <w:sz w:val="22"/>
          <w:szCs w:val="22"/>
        </w:rPr>
      </w:pPr>
      <w:r>
        <w:pict>
          <v:shape id="_x0000_s22" style="position:absolute;margin-left:46.4pt;margin-top:16.3355pt;mso-position-vertical-relative:text;mso-position-horizontal-relative:text;width:0pt;height:0pt;z-index:-251624448;" fillcolor="#999999" filled="true" stroked="false" coordsize="0,0" coordorigin="0,0" path="m,c0,0,0,0,0,0e"/>
        </w:pic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7"/>
        </w:rPr>
        <w:t>中国知网</w: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0"/>
        </w:rPr>
        <w:t xml:space="preserve">     </w:t>
      </w:r>
      <w:r>
        <w:rPr>
          <w:rFonts w:ascii="Arial" w:hAnsi="Arial" w:eastAsia="Arial" w:cs="Arial"/>
          <w:sz w:val="22"/>
          <w:szCs w:val="22"/>
          <w:color w:val="999999"/>
        </w:rPr>
        <w:t>https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//</w:t>
      </w:r>
      <w:r>
        <w:rPr>
          <w:rFonts w:ascii="Arial" w:hAnsi="Arial" w:eastAsia="Arial" w:cs="Arial"/>
          <w:sz w:val="22"/>
          <w:szCs w:val="22"/>
          <w:color w:val="999999"/>
        </w:rPr>
        <w:t>www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.</w:t>
      </w:r>
      <w:r>
        <w:rPr>
          <w:rFonts w:ascii="Arial" w:hAnsi="Arial" w:eastAsia="Arial" w:cs="Arial"/>
          <w:sz w:val="22"/>
          <w:szCs w:val="22"/>
          <w:color w:val="999999"/>
          <w:spacing w:val="39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cnk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:i.</w:t>
      </w:r>
      <w:r>
        <w:rPr>
          <w:rFonts w:ascii="Arial" w:hAnsi="Arial" w:eastAsia="Arial" w:cs="Arial"/>
          <w:sz w:val="22"/>
          <w:szCs w:val="22"/>
          <w:color w:val="999999"/>
          <w:spacing w:val="19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net</w:t>
      </w:r>
    </w:p>
    <w:p>
      <w:pPr>
        <w:spacing w:line="240" w:lineRule="exact"/>
        <w:sectPr>
          <w:type w:val="continuous"/>
          <w:pgSz w:w="11906" w:h="16158"/>
          <w:pgMar w:top="400" w:right="1265" w:bottom="0" w:left="432" w:header="0" w:footer="0" w:gutter="0"/>
          <w:cols w:equalWidth="0" w:num="1">
            <w:col w:w="10209" w:space="0"/>
          </w:cols>
        </w:sectPr>
        <w:rPr>
          <w:rFonts w:ascii="Arial" w:hAnsi="Arial" w:eastAsia="Arial" w:cs="Arial"/>
          <w:sz w:val="22"/>
          <w:szCs w:val="22"/>
        </w:rPr>
      </w:pPr>
    </w:p>
    <w:p>
      <w:pPr>
        <w:spacing w:before="29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ectPr>
          <w:pgSz w:w="11906" w:h="16158"/>
          <w:pgMar w:top="400" w:right="1252" w:bottom="0" w:left="432" w:header="0" w:footer="0" w:gutter="0"/>
          <w:cols w:equalWidth="0" w:num="1">
            <w:col w:w="10221" w:space="0"/>
          </w:cols>
        </w:sectPr>
        <w:rPr/>
      </w:pPr>
    </w:p>
    <w:p>
      <w:pPr>
        <w:pStyle w:val="BodyText"/>
        <w:ind w:left="905" w:right="26"/>
        <w:spacing w:before="47" w:line="298" w:lineRule="auto"/>
        <w:rPr/>
      </w:pPr>
      <w:r>
        <w:rPr>
          <w:color w:val="231F20"/>
          <w:spacing w:val="16"/>
        </w:rPr>
        <w:t>性思维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16"/>
        </w:rPr>
        <w:t>。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6"/>
        </w:rPr>
        <w:t>同时，宽容和试错等人文关怀更容</w:t>
      </w:r>
      <w:r>
        <w:rPr>
          <w:color w:val="231F20"/>
        </w:rPr>
        <w:t xml:space="preserve">   </w:t>
      </w:r>
      <w:r>
        <w:rPr>
          <w:color w:val="231F20"/>
          <w:spacing w:val="21"/>
        </w:rPr>
        <w:t>易在有组织科研过程中萌生，从而推动人类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10"/>
        </w:rPr>
        <w:t>反观自身、理解外部，成为推动科学技术发展</w:t>
      </w:r>
      <w:r>
        <w:rPr>
          <w:color w:val="231F20"/>
        </w:rPr>
        <w:t xml:space="preserve">   </w:t>
      </w:r>
      <w:r>
        <w:rPr>
          <w:color w:val="231F20"/>
          <w:spacing w:val="21"/>
        </w:rPr>
        <w:t>的精神力量。有组织人才培养是一个系统工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10"/>
        </w:rPr>
        <w:t>程，有助于系统规划、资源整合，从而推动个</w:t>
      </w:r>
      <w:r>
        <w:rPr>
          <w:color w:val="231F20"/>
        </w:rPr>
        <w:t xml:space="preserve">   </w:t>
      </w:r>
      <w:r>
        <w:rPr>
          <w:color w:val="231F20"/>
          <w:spacing w:val="10"/>
        </w:rPr>
        <w:t>性化培养、因材施教、人才全面发展等。国家</w:t>
      </w:r>
      <w:r>
        <w:rPr>
          <w:color w:val="231F20"/>
        </w:rPr>
        <w:t xml:space="preserve">   </w:t>
      </w:r>
      <w:r>
        <w:rPr>
          <w:color w:val="231F20"/>
          <w:spacing w:val="21"/>
        </w:rPr>
        <w:t>实验室、科研机构和科技领军企业等科学技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8"/>
        </w:rPr>
        <w:t>术主体要树立“大教育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8"/>
        </w:rPr>
        <w:t>”思想，注重对具有创</w:t>
      </w:r>
      <w:r>
        <w:rPr>
          <w:color w:val="231F20"/>
        </w:rPr>
        <w:t xml:space="preserve">   </w:t>
      </w:r>
      <w:r>
        <w:rPr>
          <w:color w:val="231F20"/>
          <w:spacing w:val="21"/>
        </w:rPr>
        <w:t>新潜力的拔尖人才的选拔，主动担负起长周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21"/>
        </w:rPr>
        <w:t>期培育拔尖创新人才的责任；同时探索与不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21"/>
        </w:rPr>
        <w:t>同主体合作的多元合作和培育方式。打破依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8"/>
        </w:rPr>
        <w:t>靠教育系统培养拔尖创新人才的“等、靠、要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8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思想，科学技术系统直接承担起培育拔尖创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19"/>
        </w:rPr>
        <w:t>新人才的任务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。我们应该清晰地认识到，科</w:t>
      </w:r>
      <w:r>
        <w:rPr>
          <w:color w:val="231F20"/>
        </w:rPr>
        <w:t xml:space="preserve">   </w:t>
      </w:r>
      <w:r>
        <w:rPr>
          <w:color w:val="231F20"/>
          <w:spacing w:val="26"/>
        </w:rPr>
        <w:t>学技术领域仍有巨大的育人活力没有释放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26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需要进一步在思想上加强对科学技术教育属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16"/>
        </w:rPr>
        <w:t>性的认识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16"/>
        </w:rPr>
        <w:t>。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6"/>
        </w:rPr>
        <w:t>因此，建议发挥科学技术主体的</w:t>
      </w:r>
      <w:r>
        <w:rPr>
          <w:color w:val="231F20"/>
        </w:rPr>
        <w:t xml:space="preserve">   </w:t>
      </w:r>
      <w:r>
        <w:rPr>
          <w:color w:val="231F20"/>
          <w:spacing w:val="12"/>
        </w:rPr>
        <w:t>关键作用，激发科学技术的教育潜能。</w:t>
      </w:r>
    </w:p>
    <w:p>
      <w:pPr>
        <w:pStyle w:val="BodyText"/>
        <w:ind w:left="904" w:right="171" w:firstLine="484"/>
        <w:spacing w:before="9" w:line="297" w:lineRule="auto"/>
        <w:jc w:val="both"/>
        <w:rPr/>
      </w:pPr>
      <w:r>
        <w:rPr>
          <w:color w:val="231F20"/>
          <w:spacing w:val="24"/>
        </w:rPr>
        <w:t>第二，进一步破除科学技术知识壁垒，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1"/>
        </w:rPr>
        <w:t>激发科学技术的教育活力。掣肘科学技术知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识流通的主要原因是体制分化问题，科技部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门无法调动其他同级职能部门，使教育、科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3"/>
        </w:rPr>
        <w:t>技、人才等方面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3"/>
        </w:rPr>
        <w:t>的政策难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3"/>
        </w:rPr>
        <w:t>以衔接</w:t>
      </w:r>
      <w:r>
        <w:rPr>
          <w:color w:val="231F20"/>
          <w:spacing w:val="-31"/>
          <w:w w:val="68"/>
        </w:rPr>
        <w:t>，</w:t>
      </w:r>
      <w:r>
        <w:rPr>
          <w:sz w:val="15"/>
          <w:szCs w:val="15"/>
          <w:color w:val="231F20"/>
          <w:spacing w:val="-31"/>
          <w:w w:val="68"/>
          <w:position w:val="1"/>
        </w:rPr>
        <w:t>［</w:t>
      </w:r>
      <w:r>
        <w:rPr>
          <w:sz w:val="15"/>
          <w:szCs w:val="15"/>
          <w:color w:val="231F20"/>
          <w:spacing w:val="13"/>
          <w:position w:val="1"/>
        </w:rPr>
        <w:t>55］</w:t>
      </w:r>
      <w:r>
        <w:rPr>
          <w:color w:val="231F20"/>
          <w:spacing w:val="13"/>
          <w:position w:val="1"/>
        </w:rPr>
        <w:t>无法形</w:t>
      </w:r>
      <w:r>
        <w:rPr>
          <w:color w:val="231F20"/>
          <w:position w:val="1"/>
        </w:rPr>
        <w:t xml:space="preserve"> </w:t>
      </w:r>
      <w:r>
        <w:rPr>
          <w:color w:val="231F20"/>
          <w:spacing w:val="21"/>
        </w:rPr>
        <w:t>成科技创新的跨部门协同合力。这也使知识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的流通变得困难，科学技术的教育属性难以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发挥作用。我国一系列科技体制改革已经在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0"/>
        </w:rPr>
        <w:t>很大程度上解决了科、教分离的问题，科技部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1"/>
        </w:rPr>
        <w:t>也承担了科技人才队伍建设规划等职责。但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0"/>
        </w:rPr>
        <w:t>如今看来，想要科技发展有更大突破，目前的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7"/>
        </w:rPr>
        <w:t>改革措施应更加深入。</w:t>
      </w:r>
    </w:p>
    <w:p>
      <w:pPr>
        <w:pStyle w:val="BodyText"/>
        <w:ind w:left="904" w:right="241" w:firstLine="505"/>
        <w:spacing w:before="3" w:line="298" w:lineRule="auto"/>
        <w:jc w:val="both"/>
        <w:rPr/>
      </w:pPr>
      <w:r>
        <w:rPr>
          <w:color w:val="231F20"/>
          <w:spacing w:val="19"/>
        </w:rPr>
        <w:t>因此，需要进一步破除科学技术知识壁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9"/>
        </w:rPr>
        <w:t>垒，激发科学技术的教育活力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9"/>
        </w:rPr>
        <w:t>。发挥体制优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势，有组织地开展科学研究，尤其注重科学知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1"/>
        </w:rPr>
        <w:t>识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1"/>
        </w:rPr>
        <w:t>的共创、共享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1"/>
        </w:rPr>
        <w:t>。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11"/>
        </w:rPr>
        <w:t>以直接参与项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1"/>
        </w:rPr>
        <w:t>目为主要培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养方式，给予有创新潜能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15"/>
        </w:rPr>
        <w:t>的学生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5"/>
        </w:rPr>
        <w:t>自主完成科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学研究的机会，激发其科学研究兴趣，为其成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6"/>
        </w:rPr>
        <w:t>长为拔尖创新人才提供早期支持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16"/>
        </w:rPr>
        <w:t>。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6"/>
        </w:rPr>
        <w:t>同时，对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国家重大科技项目攻关过程中涌现的人才进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0"/>
        </w:rPr>
        <w:t>行长周期培育，允许试错，宽容失败，鼓励人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87" w:right="82" w:firstLine="1"/>
        <w:spacing w:before="43" w:line="297" w:lineRule="auto"/>
        <w:rPr/>
      </w:pPr>
      <w:r>
        <w:rPr>
          <w:color w:val="231F20"/>
          <w:spacing w:val="-3"/>
        </w:rPr>
        <w:t>才敢坐冷板凳、敢闯“无人区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-3"/>
        </w:rPr>
        <w:t>”，产出重要的颠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覆性原创成果。</w:t>
      </w:r>
    </w:p>
    <w:p>
      <w:pPr>
        <w:pStyle w:val="BodyText"/>
        <w:ind w:left="86" w:right="12" w:firstLine="483"/>
        <w:spacing w:before="3" w:line="298" w:lineRule="auto"/>
        <w:jc w:val="both"/>
        <w:rPr/>
      </w:pPr>
      <w:r>
        <w:rPr>
          <w:color w:val="231F20"/>
          <w:spacing w:val="24"/>
        </w:rPr>
        <w:t>第三，发挥科学技术工具的基础作用，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1"/>
        </w:rPr>
        <w:t>释放科学技术的教育动能。科学技术工具的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改进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日新月异，克服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-1"/>
        </w:rPr>
        <w:t>了时间、空间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1"/>
        </w:rPr>
        <w:t>的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1"/>
        </w:rPr>
        <w:t>限制，对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教育产生了深刻的影响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16"/>
        </w:rPr>
        <w:t>。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6"/>
        </w:rPr>
        <w:t>同时，工具的发展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也为科学技术发挥教育属性奠定了基础。然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而，目前科学技术工具对教育的影响还较为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1"/>
        </w:rPr>
        <w:t>滞后，更遑论其承担的教育功能。</w:t>
      </w:r>
    </w:p>
    <w:p>
      <w:pPr>
        <w:pStyle w:val="BodyText"/>
        <w:ind w:firstLine="590"/>
        <w:spacing w:before="2" w:line="298" w:lineRule="auto"/>
        <w:jc w:val="both"/>
        <w:rPr/>
      </w:pPr>
      <w:r>
        <w:rPr>
          <w:color w:val="231F20"/>
          <w:spacing w:val="19"/>
        </w:rPr>
        <w:t>因此，需要发挥科学技术工具的基础作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4"/>
        </w:rPr>
        <w:t>用，推动科学技术释放教育动能。一方面，先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39"/>
        </w:rPr>
        <w:t>进的科学技术工具具有无可取代的教育意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3"/>
        </w:rPr>
        <w:t>义，是发挥科学技术教育属性的载体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23"/>
        </w:rPr>
        <w:t>。如通</w:t>
      </w:r>
      <w:r>
        <w:rPr>
          <w:color w:val="231F20"/>
        </w:rPr>
        <w:t xml:space="preserve"> </w:t>
      </w:r>
      <w:r>
        <w:rPr>
          <w:color w:val="231F20"/>
        </w:rPr>
        <w:t>过虚拟现实（Virtual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Realit</w:t>
      </w:r>
      <w:r>
        <w:rPr>
          <w:color w:val="231F20"/>
          <w:spacing w:val="-1"/>
        </w:rPr>
        <w:t>y，VR）和增强现实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（Augmented Reality，AR）技术，学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-4"/>
        </w:rPr>
        <w:t>习者可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4"/>
        </w:rPr>
        <w:t>以体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验沉浸式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21"/>
        </w:rPr>
        <w:t>的学习环境，创设现实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21"/>
        </w:rPr>
        <w:t>中无法模拟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的真实情景，通过人机互动开展高效协作等。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30"/>
        </w:rPr>
        <w:t>需要更深入挖掘科学技术工具的教育功能，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4"/>
        </w:rPr>
        <w:t>满足学习者多样化、个性化的学习需求，从而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3"/>
        </w:rPr>
        <w:t>发挥更多宝贵的、独有的育人价值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23"/>
        </w:rPr>
        <w:t>。另一方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面，通过工具建立虚拟或者现实的研究团队，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6"/>
        </w:rPr>
        <w:t>满足国家重大科研需求，突破关键核心技术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6"/>
        </w:rPr>
        <w:t>领域困境。大团队协作已经成为未来科学研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6"/>
        </w:rPr>
        <w:t>究的主要方式，科学技术工具的发展让虚拟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6"/>
        </w:rPr>
        <w:t>与现实的大团队研究成为可能。这将有助于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6"/>
        </w:rPr>
        <w:t>提高知识的可获取性和互动性，降低知识获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4"/>
        </w:rPr>
        <w:t>取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4"/>
        </w:rPr>
        <w:t>的难度；同时，能够推动共享学习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4"/>
        </w:rPr>
        <w:t>的发展，</w:t>
      </w:r>
      <w:r>
        <w:rPr>
          <w:color w:val="231F20"/>
        </w:rPr>
        <w:t xml:space="preserve"> </w:t>
      </w:r>
      <w:r>
        <w:rPr>
          <w:color w:val="231F20"/>
          <w:spacing w:val="26"/>
        </w:rPr>
        <w:t>打破知识的中心化趋势，使知识的创造和传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5"/>
        </w:rPr>
        <w:t>播更加民主化、去中心化。</w:t>
      </w:r>
    </w:p>
    <w:p>
      <w:pPr>
        <w:pStyle w:val="BodyText"/>
        <w:ind w:left="86" w:right="12" w:firstLine="493"/>
        <w:spacing w:before="8" w:line="298" w:lineRule="auto"/>
        <w:jc w:val="both"/>
        <w:rPr/>
      </w:pPr>
      <w:r>
        <w:rPr>
          <w:color w:val="231F20"/>
          <w:spacing w:val="19"/>
        </w:rPr>
        <w:t>总之，科学技术与教育作为社会的两大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3"/>
        </w:rPr>
        <w:t>支柱，对社会发展有着关键支撑作用，但是，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1"/>
        </w:rPr>
        <w:t>长期的二元论模式无形中将科学技术与教育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人为割裂，为二者的融合筑起壁垒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。随着我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国科学技术与教育水平的提高，教育与科技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亟须深度融合以激发存量活力。科学技术的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教育属性旨在建立科学技术与教育一元论的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理解视角，为教育、科技、人才一体化发展提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出新的建议方案和实现路径，并对科学技术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的可持续发展以及拔尖创新科技人才的培养</w:t>
      </w:r>
    </w:p>
    <w:p>
      <w:pPr>
        <w:spacing w:line="298" w:lineRule="auto"/>
        <w:sectPr>
          <w:type w:val="continuous"/>
          <w:pgSz w:w="11906" w:h="16158"/>
          <w:pgMar w:top="400" w:right="1252" w:bottom="0" w:left="432" w:header="0" w:footer="0" w:gutter="0"/>
          <w:cols w:equalWidth="0" w:num="2">
            <w:col w:w="5550" w:space="100"/>
            <w:col w:w="4571" w:space="0"/>
          </w:cols>
        </w:sectPr>
        <w:rPr/>
      </w:pPr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5119"/>
        <w:spacing w:before="65" w:line="297" w:lineRule="exact"/>
        <w:rPr>
          <w:sz w:val="20"/>
          <w:szCs w:val="20"/>
        </w:rPr>
      </w:pPr>
      <w:r>
        <w:rPr>
          <w:sz w:val="20"/>
          <w:szCs w:val="20"/>
          <w:color w:val="231F20"/>
          <w:spacing w:val="2"/>
          <w:position w:val="2"/>
        </w:rPr>
        <w:t>— 42</w:t>
      </w:r>
      <w:r>
        <w:rPr>
          <w:sz w:val="20"/>
          <w:szCs w:val="20"/>
          <w:color w:val="231F20"/>
          <w:spacing w:val="-8"/>
          <w:position w:val="2"/>
        </w:rPr>
        <w:t xml:space="preserve"> </w:t>
      </w:r>
      <w:r>
        <w:rPr>
          <w:sz w:val="20"/>
          <w:szCs w:val="20"/>
          <w:color w:val="231F20"/>
          <w:spacing w:val="2"/>
          <w:position w:val="2"/>
        </w:rPr>
        <w:t>—</w:t>
      </w:r>
    </w:p>
    <w:p>
      <w:pPr>
        <w:spacing w:before="127" w:line="240" w:lineRule="exact"/>
        <w:rPr>
          <w:rFonts w:ascii="Arial" w:hAnsi="Arial" w:eastAsia="Arial" w:cs="Arial"/>
          <w:sz w:val="22"/>
          <w:szCs w:val="22"/>
        </w:rPr>
      </w:pPr>
      <w:r>
        <w:pict>
          <v:shape id="_x0000_s24" style="position:absolute;margin-left:46.4pt;margin-top:16.3355pt;mso-position-vertical-relative:text;mso-position-horizontal-relative:text;width:0pt;height:0pt;z-index:-251620352;" fillcolor="#999999" filled="true" stroked="false" coordsize="0,0" coordorigin="0,0" path="m,c0,0,0,0,0,0e"/>
        </w:pic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7"/>
        </w:rPr>
        <w:t>中国知网</w: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0"/>
        </w:rPr>
        <w:t xml:space="preserve">     </w:t>
      </w:r>
      <w:r>
        <w:rPr>
          <w:rFonts w:ascii="Arial" w:hAnsi="Arial" w:eastAsia="Arial" w:cs="Arial"/>
          <w:sz w:val="22"/>
          <w:szCs w:val="22"/>
          <w:color w:val="999999"/>
        </w:rPr>
        <w:t>https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//</w:t>
      </w:r>
      <w:r>
        <w:rPr>
          <w:rFonts w:ascii="Arial" w:hAnsi="Arial" w:eastAsia="Arial" w:cs="Arial"/>
          <w:sz w:val="22"/>
          <w:szCs w:val="22"/>
          <w:color w:val="999999"/>
        </w:rPr>
        <w:t>www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.</w:t>
      </w:r>
      <w:r>
        <w:rPr>
          <w:rFonts w:ascii="Arial" w:hAnsi="Arial" w:eastAsia="Arial" w:cs="Arial"/>
          <w:sz w:val="22"/>
          <w:szCs w:val="22"/>
          <w:color w:val="999999"/>
          <w:spacing w:val="39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cnk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:i.</w:t>
      </w:r>
      <w:r>
        <w:rPr>
          <w:rFonts w:ascii="Arial" w:hAnsi="Arial" w:eastAsia="Arial" w:cs="Arial"/>
          <w:sz w:val="22"/>
          <w:szCs w:val="22"/>
          <w:color w:val="999999"/>
          <w:spacing w:val="19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net</w:t>
      </w:r>
    </w:p>
    <w:p>
      <w:pPr>
        <w:spacing w:line="240" w:lineRule="exact"/>
        <w:sectPr>
          <w:type w:val="continuous"/>
          <w:pgSz w:w="11906" w:h="16158"/>
          <w:pgMar w:top="400" w:right="1252" w:bottom="0" w:left="432" w:header="0" w:footer="0" w:gutter="0"/>
          <w:cols w:equalWidth="0" w:num="1">
            <w:col w:w="10221" w:space="0"/>
          </w:cols>
        </w:sectPr>
        <w:rPr>
          <w:rFonts w:ascii="Arial" w:hAnsi="Arial" w:eastAsia="Arial" w:cs="Arial"/>
          <w:sz w:val="22"/>
          <w:szCs w:val="22"/>
        </w:rPr>
      </w:pPr>
    </w:p>
    <w:p>
      <w:pPr>
        <w:spacing w:before="28"/>
        <w:rPr/>
      </w:pPr>
      <w:r/>
    </w:p>
    <w:p>
      <w:pPr>
        <w:spacing w:before="27"/>
        <w:rPr/>
      </w:pPr>
      <w:r/>
    </w:p>
    <w:p>
      <w:pPr>
        <w:spacing w:before="27"/>
        <w:rPr/>
      </w:pPr>
      <w:r/>
    </w:p>
    <w:p>
      <w:pPr>
        <w:spacing w:before="27"/>
        <w:rPr/>
      </w:pPr>
      <w:r/>
    </w:p>
    <w:p>
      <w:pPr>
        <w:sectPr>
          <w:pgSz w:w="11906" w:h="16158"/>
          <w:pgMar w:top="400" w:right="1285" w:bottom="0" w:left="432" w:header="0" w:footer="0" w:gutter="0"/>
          <w:cols w:equalWidth="0" w:num="1">
            <w:col w:w="10189" w:space="0"/>
          </w:cols>
        </w:sectPr>
        <w:rPr/>
      </w:pPr>
    </w:p>
    <w:p>
      <w:pPr>
        <w:pStyle w:val="BodyText"/>
        <w:ind w:left="906"/>
        <w:spacing w:before="46" w:line="218" w:lineRule="auto"/>
        <w:rPr/>
      </w:pPr>
      <w:r>
        <w:rPr>
          <w:color w:val="231F20"/>
          <w:spacing w:val="15"/>
        </w:rPr>
        <w:t>作出理论贡献。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ind w:left="1351"/>
        <w:spacing w:before="90" w:line="206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12"/>
        </w:rPr>
        <w:t>参考文献：</w:t>
      </w:r>
    </w:p>
    <w:p>
      <w:pPr>
        <w:pStyle w:val="BodyText"/>
        <w:ind w:left="904" w:right="254" w:firstLine="262"/>
        <w:spacing w:before="36" w:line="316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5"/>
        </w:rPr>
        <w:t>［1］施一公</w:t>
      </w:r>
      <w:r>
        <w:rPr>
          <w:sz w:val="15"/>
          <w:szCs w:val="15"/>
          <w:color w:val="231F20"/>
          <w:spacing w:val="-35"/>
        </w:rPr>
        <w:t xml:space="preserve"> </w:t>
      </w:r>
      <w:r>
        <w:rPr>
          <w:sz w:val="15"/>
          <w:szCs w:val="15"/>
          <w:color w:val="231F20"/>
          <w:spacing w:val="-5"/>
        </w:rPr>
        <w:t>.</w:t>
      </w:r>
      <w:r>
        <w:rPr>
          <w:sz w:val="15"/>
          <w:szCs w:val="15"/>
          <w:color w:val="231F20"/>
          <w:spacing w:val="-30"/>
        </w:rPr>
        <w:t xml:space="preserve"> </w:t>
      </w:r>
      <w:r>
        <w:rPr>
          <w:sz w:val="15"/>
          <w:szCs w:val="15"/>
          <w:color w:val="231F20"/>
          <w:spacing w:val="-5"/>
        </w:rPr>
        <w:t>立足教育、科技、人才“三位一体”探索拔尖创新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4"/>
        </w:rPr>
        <w:t>人才自主培养之路［J］. 国家教育行政学院学报，2023</w:t>
      </w:r>
      <w:r>
        <w:rPr>
          <w:sz w:val="15"/>
          <w:szCs w:val="15"/>
          <w:color w:val="231F20"/>
          <w:spacing w:val="-27"/>
          <w:w w:val="68"/>
        </w:rPr>
        <w:t>，（</w:t>
      </w:r>
      <w:r>
        <w:rPr>
          <w:sz w:val="15"/>
          <w:szCs w:val="15"/>
          <w:color w:val="231F20"/>
          <w:spacing w:val="4"/>
        </w:rPr>
        <w:t>10</w:t>
      </w:r>
      <w:r>
        <w:rPr>
          <w:sz w:val="15"/>
          <w:szCs w:val="15"/>
          <w:color w:val="231F20"/>
          <w:spacing w:val="-27"/>
          <w:w w:val="68"/>
        </w:rPr>
        <w:t>）；</w:t>
      </w:r>
      <w:r>
        <w:rPr>
          <w:sz w:val="15"/>
          <w:szCs w:val="15"/>
          <w:color w:val="231F20"/>
          <w:spacing w:val="4"/>
        </w:rPr>
        <w:t>张 </w:t>
      </w:r>
      <w:r>
        <w:rPr>
          <w:sz w:val="15"/>
          <w:szCs w:val="15"/>
          <w:color w:val="231F20"/>
          <w:spacing w:val="-5"/>
        </w:rPr>
        <w:t>军</w:t>
      </w:r>
      <w:r>
        <w:rPr>
          <w:sz w:val="15"/>
          <w:szCs w:val="15"/>
          <w:color w:val="231F20"/>
          <w:spacing w:val="-38"/>
        </w:rPr>
        <w:t xml:space="preserve"> </w:t>
      </w:r>
      <w:r>
        <w:rPr>
          <w:sz w:val="15"/>
          <w:szCs w:val="15"/>
          <w:color w:val="231F20"/>
          <w:spacing w:val="-5"/>
        </w:rPr>
        <w:t>.</w:t>
      </w:r>
      <w:r>
        <w:rPr>
          <w:sz w:val="15"/>
          <w:szCs w:val="15"/>
          <w:color w:val="231F20"/>
          <w:spacing w:val="-26"/>
        </w:rPr>
        <w:t xml:space="preserve"> </w:t>
      </w:r>
      <w:r>
        <w:rPr>
          <w:sz w:val="15"/>
          <w:szCs w:val="15"/>
          <w:color w:val="231F20"/>
          <w:spacing w:val="-5"/>
        </w:rPr>
        <w:t>坚持教育、科技、人才“三位一体</w:t>
      </w:r>
      <w:r>
        <w:rPr>
          <w:sz w:val="15"/>
          <w:szCs w:val="15"/>
          <w:color w:val="231F20"/>
          <w:spacing w:val="-54"/>
        </w:rPr>
        <w:t xml:space="preserve"> </w:t>
      </w:r>
      <w:r>
        <w:rPr>
          <w:sz w:val="15"/>
          <w:szCs w:val="15"/>
          <w:color w:val="231F20"/>
          <w:spacing w:val="-5"/>
        </w:rPr>
        <w:t>”加快推进“双一流</w:t>
      </w:r>
      <w:r>
        <w:rPr>
          <w:sz w:val="15"/>
          <w:szCs w:val="15"/>
          <w:color w:val="231F20"/>
          <w:spacing w:val="-54"/>
        </w:rPr>
        <w:t xml:space="preserve"> </w:t>
      </w:r>
      <w:r>
        <w:rPr>
          <w:sz w:val="15"/>
          <w:szCs w:val="15"/>
          <w:color w:val="231F20"/>
          <w:spacing w:val="-5"/>
        </w:rPr>
        <w:t>”高质量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7"/>
        </w:rPr>
        <w:t>建设［J］. 中国高等教育，2023</w:t>
      </w:r>
      <w:r>
        <w:rPr>
          <w:sz w:val="15"/>
          <w:szCs w:val="15"/>
          <w:color w:val="231F20"/>
          <w:spacing w:val="-25"/>
          <w:w w:val="63"/>
        </w:rPr>
        <w:t>，（</w:t>
      </w:r>
      <w:r>
        <w:rPr>
          <w:sz w:val="15"/>
          <w:szCs w:val="15"/>
          <w:color w:val="231F20"/>
          <w:spacing w:val="-7"/>
        </w:rPr>
        <w:t>8</w:t>
      </w:r>
      <w:r>
        <w:rPr>
          <w:sz w:val="15"/>
          <w:szCs w:val="15"/>
          <w:color w:val="231F20"/>
          <w:spacing w:val="-25"/>
          <w:w w:val="63"/>
        </w:rPr>
        <w:t>）；</w:t>
      </w:r>
      <w:r>
        <w:rPr>
          <w:sz w:val="15"/>
          <w:szCs w:val="15"/>
          <w:color w:val="231F20"/>
          <w:spacing w:val="-7"/>
        </w:rPr>
        <w:t>李立国</w:t>
      </w:r>
      <w:r>
        <w:rPr>
          <w:sz w:val="15"/>
          <w:szCs w:val="15"/>
          <w:color w:val="231F20"/>
          <w:spacing w:val="-39"/>
        </w:rPr>
        <w:t xml:space="preserve"> </w:t>
      </w:r>
      <w:r>
        <w:rPr>
          <w:sz w:val="15"/>
          <w:szCs w:val="15"/>
          <w:color w:val="231F20"/>
          <w:spacing w:val="-7"/>
        </w:rPr>
        <w:t>.</w:t>
      </w:r>
      <w:r>
        <w:rPr>
          <w:sz w:val="15"/>
          <w:szCs w:val="15"/>
          <w:color w:val="231F20"/>
          <w:spacing w:val="-30"/>
        </w:rPr>
        <w:t xml:space="preserve"> </w:t>
      </w:r>
      <w:r>
        <w:rPr>
          <w:sz w:val="15"/>
          <w:szCs w:val="15"/>
          <w:color w:val="231F20"/>
          <w:spacing w:val="-7"/>
        </w:rPr>
        <w:t>教育、科技、人才一体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5"/>
        </w:rPr>
        <w:t>化背景下高教人才培养改革逻辑与路径［J］.</w:t>
      </w:r>
      <w:r>
        <w:rPr>
          <w:sz w:val="15"/>
          <w:szCs w:val="15"/>
          <w:color w:val="231F20"/>
          <w:spacing w:val="-11"/>
        </w:rPr>
        <w:t xml:space="preserve"> </w:t>
      </w:r>
      <w:r>
        <w:rPr>
          <w:sz w:val="15"/>
          <w:szCs w:val="15"/>
          <w:color w:val="231F20"/>
          <w:spacing w:val="5"/>
        </w:rPr>
        <w:t>国家</w:t>
      </w:r>
      <w:r>
        <w:rPr>
          <w:sz w:val="15"/>
          <w:szCs w:val="15"/>
          <w:color w:val="231F20"/>
          <w:spacing w:val="4"/>
        </w:rPr>
        <w:t>教育行政学院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4"/>
        </w:rPr>
        <w:t>学报，2024</w:t>
      </w:r>
      <w:r>
        <w:rPr>
          <w:sz w:val="15"/>
          <w:szCs w:val="15"/>
          <w:color w:val="231F20"/>
          <w:spacing w:val="-27"/>
          <w:w w:val="67"/>
        </w:rPr>
        <w:t>，（</w:t>
      </w:r>
      <w:r>
        <w:rPr>
          <w:sz w:val="15"/>
          <w:szCs w:val="15"/>
          <w:color w:val="231F20"/>
          <w:spacing w:val="4"/>
        </w:rPr>
        <w:t>1</w:t>
      </w:r>
      <w:r>
        <w:rPr>
          <w:sz w:val="15"/>
          <w:szCs w:val="15"/>
          <w:color w:val="231F20"/>
          <w:spacing w:val="-27"/>
          <w:w w:val="67"/>
        </w:rPr>
        <w:t>）；</w:t>
      </w:r>
      <w:r>
        <w:rPr>
          <w:sz w:val="15"/>
          <w:szCs w:val="15"/>
          <w:color w:val="231F20"/>
          <w:spacing w:val="4"/>
        </w:rPr>
        <w:t>瞿振元</w:t>
      </w:r>
      <w:r>
        <w:rPr>
          <w:sz w:val="15"/>
          <w:szCs w:val="15"/>
          <w:color w:val="231F20"/>
          <w:spacing w:val="-32"/>
        </w:rPr>
        <w:t xml:space="preserve"> </w:t>
      </w:r>
      <w:r>
        <w:rPr>
          <w:sz w:val="15"/>
          <w:szCs w:val="15"/>
          <w:color w:val="231F20"/>
          <w:spacing w:val="4"/>
        </w:rPr>
        <w:t>.</w:t>
      </w:r>
      <w:r>
        <w:rPr>
          <w:sz w:val="15"/>
          <w:szCs w:val="15"/>
          <w:color w:val="231F20"/>
          <w:spacing w:val="-25"/>
        </w:rPr>
        <w:t xml:space="preserve"> </w:t>
      </w:r>
      <w:r>
        <w:rPr>
          <w:sz w:val="15"/>
          <w:szCs w:val="15"/>
          <w:color w:val="231F20"/>
          <w:spacing w:val="4"/>
        </w:rPr>
        <w:t>教育、科技、人才一体化与高等教育变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9"/>
        </w:rPr>
        <w:t>革［J］. 中国人民大学教育学刊，2024</w:t>
      </w:r>
      <w:r>
        <w:rPr>
          <w:sz w:val="15"/>
          <w:szCs w:val="15"/>
          <w:color w:val="231F20"/>
          <w:spacing w:val="-27"/>
          <w:w w:val="67"/>
        </w:rPr>
        <w:t>，（</w:t>
      </w:r>
      <w:r>
        <w:rPr>
          <w:sz w:val="15"/>
          <w:szCs w:val="15"/>
          <w:color w:val="231F20"/>
          <w:spacing w:val="-9"/>
        </w:rPr>
        <w:t>2）.</w:t>
      </w:r>
    </w:p>
    <w:p>
      <w:pPr>
        <w:pStyle w:val="BodyText"/>
        <w:ind w:left="905" w:right="251" w:firstLine="261"/>
        <w:spacing w:before="57" w:line="291" w:lineRule="auto"/>
        <w:rPr>
          <w:sz w:val="15"/>
          <w:szCs w:val="15"/>
        </w:rPr>
      </w:pPr>
      <w:r>
        <w:rPr>
          <w:sz w:val="15"/>
          <w:szCs w:val="15"/>
          <w:color w:val="231F20"/>
        </w:rPr>
        <w:t>［2</w:t>
      </w:r>
      <w:r>
        <w:rPr>
          <w:sz w:val="15"/>
          <w:szCs w:val="15"/>
          <w:color w:val="231F20"/>
          <w:spacing w:val="-29"/>
          <w:w w:val="72"/>
        </w:rPr>
        <w:t>］［</w:t>
      </w:r>
      <w:r>
        <w:rPr>
          <w:sz w:val="15"/>
          <w:szCs w:val="15"/>
          <w:color w:val="231F20"/>
        </w:rPr>
        <w:t>53］鲁子箫</w:t>
      </w:r>
      <w:r>
        <w:rPr>
          <w:sz w:val="15"/>
          <w:szCs w:val="15"/>
          <w:color w:val="231F20"/>
          <w:spacing w:val="-38"/>
        </w:rPr>
        <w:t xml:space="preserve"> </w:t>
      </w:r>
      <w:r>
        <w:rPr>
          <w:sz w:val="15"/>
          <w:szCs w:val="15"/>
          <w:color w:val="231F20"/>
        </w:rPr>
        <w:t>.</w:t>
      </w:r>
      <w:r>
        <w:rPr>
          <w:sz w:val="15"/>
          <w:szCs w:val="15"/>
          <w:color w:val="231F20"/>
          <w:spacing w:val="-28"/>
        </w:rPr>
        <w:t xml:space="preserve"> </w:t>
      </w:r>
      <w:r>
        <w:rPr>
          <w:sz w:val="15"/>
          <w:szCs w:val="15"/>
          <w:color w:val="231F20"/>
        </w:rPr>
        <w:t>智能时代知识变迁中的教学知识变革［J］. </w:t>
      </w:r>
      <w:r>
        <w:rPr>
          <w:sz w:val="15"/>
          <w:szCs w:val="15"/>
          <w:color w:val="231F20"/>
          <w:spacing w:val="-5"/>
        </w:rPr>
        <w:t>教育研究，2024</w:t>
      </w:r>
      <w:r>
        <w:rPr>
          <w:sz w:val="15"/>
          <w:szCs w:val="15"/>
          <w:color w:val="231F20"/>
          <w:spacing w:val="-26"/>
          <w:w w:val="66"/>
        </w:rPr>
        <w:t>，（</w:t>
      </w:r>
      <w:r>
        <w:rPr>
          <w:sz w:val="15"/>
          <w:szCs w:val="15"/>
          <w:color w:val="231F20"/>
          <w:spacing w:val="-5"/>
        </w:rPr>
        <w:t>2）.</w:t>
      </w:r>
    </w:p>
    <w:p>
      <w:pPr>
        <w:pStyle w:val="BodyText"/>
        <w:ind w:left="905" w:right="254" w:firstLine="262"/>
        <w:spacing w:before="56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6"/>
        </w:rPr>
        <w:t>［3</w:t>
      </w:r>
      <w:r>
        <w:rPr>
          <w:sz w:val="15"/>
          <w:szCs w:val="15"/>
          <w:color w:val="231F20"/>
          <w:spacing w:val="-27"/>
          <w:w w:val="65"/>
        </w:rPr>
        <w:t>］［</w:t>
      </w:r>
      <w:r>
        <w:rPr>
          <w:sz w:val="15"/>
          <w:szCs w:val="15"/>
          <w:color w:val="231F20"/>
          <w:spacing w:val="6"/>
        </w:rPr>
        <w:t>54］黄荣怀，等</w:t>
      </w:r>
      <w:r>
        <w:rPr>
          <w:sz w:val="15"/>
          <w:szCs w:val="15"/>
          <w:color w:val="231F20"/>
          <w:spacing w:val="-36"/>
        </w:rPr>
        <w:t xml:space="preserve"> </w:t>
      </w:r>
      <w:r>
        <w:rPr>
          <w:sz w:val="15"/>
          <w:szCs w:val="15"/>
          <w:color w:val="231F20"/>
          <w:spacing w:val="6"/>
        </w:rPr>
        <w:t>.</w:t>
      </w:r>
      <w:r>
        <w:rPr>
          <w:sz w:val="15"/>
          <w:szCs w:val="15"/>
          <w:color w:val="231F20"/>
          <w:spacing w:val="-21"/>
        </w:rPr>
        <w:t xml:space="preserve"> </w:t>
      </w:r>
      <w:r>
        <w:rPr>
          <w:sz w:val="15"/>
          <w:szCs w:val="15"/>
          <w:color w:val="231F20"/>
          <w:spacing w:val="6"/>
        </w:rPr>
        <w:t>面向智能时代的教育变</w:t>
      </w:r>
      <w:r>
        <w:rPr>
          <w:sz w:val="15"/>
          <w:szCs w:val="15"/>
          <w:color w:val="231F20"/>
          <w:spacing w:val="5"/>
        </w:rPr>
        <w:t>革——关于科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5"/>
        </w:rPr>
        <w:t>技与教育双向赋能的命题［J］.</w:t>
      </w:r>
      <w:r>
        <w:rPr>
          <w:sz w:val="15"/>
          <w:szCs w:val="15"/>
          <w:color w:val="231F20"/>
          <w:spacing w:val="-14"/>
        </w:rPr>
        <w:t xml:space="preserve"> </w:t>
      </w:r>
      <w:r>
        <w:rPr>
          <w:sz w:val="15"/>
          <w:szCs w:val="15"/>
          <w:color w:val="231F20"/>
          <w:spacing w:val="-5"/>
        </w:rPr>
        <w:t>中国电化教育，2021</w:t>
      </w:r>
      <w:r>
        <w:rPr>
          <w:sz w:val="15"/>
          <w:szCs w:val="15"/>
          <w:color w:val="231F20"/>
          <w:spacing w:val="-28"/>
          <w:w w:val="69"/>
        </w:rPr>
        <w:t>，（</w:t>
      </w:r>
      <w:r>
        <w:rPr>
          <w:sz w:val="15"/>
          <w:szCs w:val="15"/>
          <w:color w:val="231F20"/>
          <w:spacing w:val="-5"/>
        </w:rPr>
        <w:t>7）.</w:t>
      </w:r>
    </w:p>
    <w:p>
      <w:pPr>
        <w:pStyle w:val="BodyText"/>
        <w:ind w:left="905" w:right="254" w:firstLine="261"/>
        <w:spacing w:before="58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2"/>
        </w:rPr>
        <w:t>［4］郑庆华</w:t>
      </w:r>
      <w:r>
        <w:rPr>
          <w:sz w:val="15"/>
          <w:szCs w:val="15"/>
          <w:color w:val="231F20"/>
          <w:spacing w:val="-33"/>
        </w:rPr>
        <w:t xml:space="preserve"> </w:t>
      </w:r>
      <w:r>
        <w:rPr>
          <w:sz w:val="15"/>
          <w:szCs w:val="15"/>
          <w:color w:val="231F20"/>
          <w:spacing w:val="-2"/>
        </w:rPr>
        <w:t>.</w:t>
      </w:r>
      <w:r>
        <w:rPr>
          <w:sz w:val="15"/>
          <w:szCs w:val="15"/>
          <w:color w:val="231F20"/>
          <w:spacing w:val="-30"/>
        </w:rPr>
        <w:t xml:space="preserve"> </w:t>
      </w:r>
      <w:r>
        <w:rPr>
          <w:sz w:val="15"/>
          <w:szCs w:val="15"/>
          <w:color w:val="231F20"/>
          <w:spacing w:val="-2"/>
        </w:rPr>
        <w:t>人工智能赋能创建未来教育新格局［J］.</w:t>
      </w:r>
      <w:r>
        <w:rPr>
          <w:sz w:val="15"/>
          <w:szCs w:val="15"/>
          <w:color w:val="231F20"/>
          <w:spacing w:val="-14"/>
        </w:rPr>
        <w:t xml:space="preserve"> </w:t>
      </w:r>
      <w:r>
        <w:rPr>
          <w:sz w:val="15"/>
          <w:szCs w:val="15"/>
          <w:color w:val="231F20"/>
          <w:spacing w:val="-2"/>
        </w:rPr>
        <w:t>中国高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6"/>
        </w:rPr>
        <w:t>教研究，2024</w:t>
      </w:r>
      <w:r>
        <w:rPr>
          <w:sz w:val="15"/>
          <w:szCs w:val="15"/>
          <w:color w:val="231F20"/>
          <w:spacing w:val="-26"/>
          <w:w w:val="64"/>
        </w:rPr>
        <w:t>，（</w:t>
      </w:r>
      <w:r>
        <w:rPr>
          <w:sz w:val="15"/>
          <w:szCs w:val="15"/>
          <w:color w:val="231F20"/>
          <w:spacing w:val="-6"/>
        </w:rPr>
        <w:t>3）.</w:t>
      </w:r>
    </w:p>
    <w:p>
      <w:pPr>
        <w:pStyle w:val="BodyText"/>
        <w:ind w:left="909" w:right="254" w:firstLine="257"/>
        <w:spacing w:before="57" w:line="291" w:lineRule="auto"/>
        <w:rPr>
          <w:sz w:val="15"/>
          <w:szCs w:val="15"/>
        </w:rPr>
      </w:pPr>
      <w:r>
        <w:rPr>
          <w:sz w:val="15"/>
          <w:szCs w:val="15"/>
          <w:color w:val="231F20"/>
        </w:rPr>
        <w:t>［5］魏江，陈光沛</w:t>
      </w:r>
      <w:r>
        <w:rPr>
          <w:sz w:val="15"/>
          <w:szCs w:val="15"/>
          <w:color w:val="231F20"/>
          <w:spacing w:val="-32"/>
        </w:rPr>
        <w:t xml:space="preserve"> </w:t>
      </w:r>
      <w:r>
        <w:rPr>
          <w:sz w:val="15"/>
          <w:szCs w:val="15"/>
          <w:color w:val="231F20"/>
        </w:rPr>
        <w:t>.</w:t>
      </w:r>
      <w:r>
        <w:rPr>
          <w:sz w:val="15"/>
          <w:szCs w:val="15"/>
          <w:color w:val="231F20"/>
          <w:spacing w:val="-28"/>
        </w:rPr>
        <w:t xml:space="preserve"> </w:t>
      </w:r>
      <w:r>
        <w:rPr>
          <w:sz w:val="15"/>
          <w:szCs w:val="15"/>
          <w:color w:val="231F20"/>
        </w:rPr>
        <w:t>科教融合一元论：概念内涵、整合性框架 </w:t>
      </w:r>
      <w:r>
        <w:rPr>
          <w:sz w:val="15"/>
          <w:szCs w:val="15"/>
          <w:color w:val="231F20"/>
          <w:spacing w:val="-8"/>
        </w:rPr>
        <w:t>与未来展望［J］.</w:t>
      </w:r>
      <w:r>
        <w:rPr>
          <w:sz w:val="15"/>
          <w:szCs w:val="15"/>
          <w:color w:val="231F20"/>
          <w:spacing w:val="-31"/>
        </w:rPr>
        <w:t xml:space="preserve"> </w:t>
      </w:r>
      <w:r>
        <w:rPr>
          <w:sz w:val="15"/>
          <w:szCs w:val="15"/>
          <w:color w:val="231F20"/>
          <w:spacing w:val="-8"/>
        </w:rPr>
        <w:t>科教发展研究，2022</w:t>
      </w:r>
      <w:r>
        <w:rPr>
          <w:sz w:val="15"/>
          <w:szCs w:val="15"/>
          <w:color w:val="231F20"/>
          <w:spacing w:val="-26"/>
          <w:w w:val="65"/>
        </w:rPr>
        <w:t>，（</w:t>
      </w:r>
      <w:r>
        <w:rPr>
          <w:sz w:val="15"/>
          <w:szCs w:val="15"/>
          <w:color w:val="231F20"/>
          <w:spacing w:val="-8"/>
        </w:rPr>
        <w:t>2）.</w:t>
      </w:r>
    </w:p>
    <w:p>
      <w:pPr>
        <w:pStyle w:val="BodyText"/>
        <w:ind w:left="904" w:right="254" w:firstLine="262"/>
        <w:spacing w:before="58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3"/>
        </w:rPr>
        <w:t>［6］郑志国</w:t>
      </w:r>
      <w:r>
        <w:rPr>
          <w:sz w:val="15"/>
          <w:szCs w:val="15"/>
          <w:color w:val="231F20"/>
          <w:spacing w:val="-26"/>
        </w:rPr>
        <w:t xml:space="preserve"> </w:t>
      </w:r>
      <w:r>
        <w:rPr>
          <w:sz w:val="15"/>
          <w:szCs w:val="15"/>
          <w:color w:val="231F20"/>
          <w:spacing w:val="3"/>
        </w:rPr>
        <w:t>.</w:t>
      </w:r>
      <w:r>
        <w:rPr>
          <w:sz w:val="15"/>
          <w:szCs w:val="15"/>
          <w:color w:val="231F20"/>
          <w:spacing w:val="-22"/>
        </w:rPr>
        <w:t xml:space="preserve"> </w:t>
      </w:r>
      <w:r>
        <w:rPr>
          <w:sz w:val="15"/>
          <w:szCs w:val="15"/>
          <w:color w:val="231F20"/>
          <w:spacing w:val="3"/>
        </w:rPr>
        <w:t>人类社会发展规律研究［M］.</w:t>
      </w:r>
      <w:r>
        <w:rPr>
          <w:sz w:val="15"/>
          <w:szCs w:val="15"/>
          <w:color w:val="231F20"/>
          <w:spacing w:val="-21"/>
        </w:rPr>
        <w:t xml:space="preserve"> </w:t>
      </w:r>
      <w:r>
        <w:rPr>
          <w:sz w:val="15"/>
          <w:szCs w:val="15"/>
          <w:color w:val="231F20"/>
          <w:spacing w:val="3"/>
        </w:rPr>
        <w:t>北京：人民出版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7"/>
        </w:rPr>
        <w:t>社，2021.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-7"/>
        </w:rPr>
        <w:t>480.</w:t>
      </w:r>
    </w:p>
    <w:p>
      <w:pPr>
        <w:pStyle w:val="BodyText"/>
        <w:ind w:left="906" w:right="204" w:firstLine="261"/>
        <w:spacing w:before="57" w:line="30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5"/>
        </w:rPr>
        <w:t>［7］马克思恩格斯选集（第一卷</w:t>
      </w:r>
      <w:r>
        <w:rPr>
          <w:sz w:val="15"/>
          <w:szCs w:val="15"/>
          <w:color w:val="231F20"/>
          <w:spacing w:val="-34"/>
          <w:w w:val="81"/>
        </w:rPr>
        <w:t>）［</w:t>
      </w:r>
      <w:r>
        <w:rPr>
          <w:sz w:val="15"/>
          <w:szCs w:val="15"/>
          <w:color w:val="231F20"/>
          <w:spacing w:val="5"/>
        </w:rPr>
        <w:t>M］.</w:t>
      </w:r>
      <w:r>
        <w:rPr>
          <w:sz w:val="15"/>
          <w:szCs w:val="15"/>
          <w:color w:val="231F20"/>
          <w:spacing w:val="-21"/>
        </w:rPr>
        <w:t xml:space="preserve"> </w:t>
      </w:r>
      <w:r>
        <w:rPr>
          <w:sz w:val="15"/>
          <w:szCs w:val="15"/>
          <w:color w:val="231F20"/>
          <w:spacing w:val="5"/>
        </w:rPr>
        <w:t>北京：人民出版社，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2"/>
        </w:rPr>
        <w:t>2012.</w:t>
      </w:r>
      <w:r>
        <w:rPr>
          <w:sz w:val="15"/>
          <w:szCs w:val="15"/>
          <w:color w:val="231F20"/>
          <w:spacing w:val="-30"/>
        </w:rPr>
        <w:t xml:space="preserve"> </w:t>
      </w:r>
      <w:r>
        <w:rPr>
          <w:sz w:val="15"/>
          <w:szCs w:val="15"/>
          <w:color w:val="231F20"/>
          <w:spacing w:val="-2"/>
        </w:rPr>
        <w:t>223.</w:t>
      </w:r>
    </w:p>
    <w:p>
      <w:pPr>
        <w:pStyle w:val="BodyText"/>
        <w:ind w:left="906" w:right="204" w:firstLine="261"/>
        <w:spacing w:before="41" w:line="30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1"/>
        </w:rPr>
        <w:t>［8］胡绵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-1"/>
        </w:rPr>
        <w:t>.</w:t>
      </w:r>
      <w:r>
        <w:rPr>
          <w:sz w:val="15"/>
          <w:szCs w:val="15"/>
          <w:color w:val="231F20"/>
          <w:spacing w:val="-27"/>
        </w:rPr>
        <w:t xml:space="preserve"> </w:t>
      </w:r>
      <w:r>
        <w:rPr>
          <w:sz w:val="15"/>
          <w:szCs w:val="15"/>
          <w:color w:val="231F20"/>
          <w:spacing w:val="-1"/>
        </w:rPr>
        <w:t>深度反思人与技术的关系［N］. 中国社会科学报，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4"/>
        </w:rPr>
        <w:t>2022-08-08.</w:t>
      </w:r>
    </w:p>
    <w:p>
      <w:pPr>
        <w:pStyle w:val="BodyText"/>
        <w:ind w:left="905" w:right="254" w:firstLine="261"/>
        <w:spacing w:before="41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5"/>
        </w:rPr>
        <w:t>［9］Postman，N.</w:t>
      </w:r>
      <w:r>
        <w:rPr>
          <w:sz w:val="15"/>
          <w:szCs w:val="15"/>
          <w:color w:val="231F20"/>
          <w:spacing w:val="-13"/>
        </w:rPr>
        <w:t xml:space="preserve"> </w:t>
      </w:r>
      <w:r>
        <w:rPr>
          <w:sz w:val="15"/>
          <w:szCs w:val="15"/>
          <w:color w:val="231F20"/>
          <w:spacing w:val="-5"/>
        </w:rPr>
        <w:t>技术垄断：文明向技术投降［M］.</w:t>
      </w:r>
      <w:r>
        <w:rPr>
          <w:sz w:val="15"/>
          <w:szCs w:val="15"/>
          <w:color w:val="231F20"/>
          <w:spacing w:val="-27"/>
        </w:rPr>
        <w:t xml:space="preserve"> </w:t>
      </w:r>
      <w:r>
        <w:rPr>
          <w:sz w:val="15"/>
          <w:szCs w:val="15"/>
          <w:color w:val="231F20"/>
          <w:spacing w:val="-5"/>
        </w:rPr>
        <w:t>北京：机械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2"/>
        </w:rPr>
        <w:t>工业出版社，2013.</w:t>
      </w:r>
      <w:r>
        <w:rPr>
          <w:sz w:val="15"/>
          <w:szCs w:val="15"/>
          <w:color w:val="231F20"/>
          <w:spacing w:val="-25"/>
        </w:rPr>
        <w:t xml:space="preserve"> </w:t>
      </w:r>
      <w:r>
        <w:rPr>
          <w:sz w:val="15"/>
          <w:szCs w:val="15"/>
          <w:color w:val="231F20"/>
          <w:spacing w:val="-2"/>
        </w:rPr>
        <w:t>4—12.</w:t>
      </w:r>
    </w:p>
    <w:p>
      <w:pPr>
        <w:pStyle w:val="BodyText"/>
        <w:ind w:left="906" w:right="254" w:firstLine="261"/>
        <w:spacing w:before="57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1"/>
        </w:rPr>
        <w:t>［10］统筹推进教育科技人才体制机制一体改革［N］.</w:t>
      </w:r>
      <w:r>
        <w:rPr>
          <w:sz w:val="15"/>
          <w:szCs w:val="15"/>
          <w:color w:val="231F20"/>
          <w:spacing w:val="-14"/>
        </w:rPr>
        <w:t xml:space="preserve"> </w:t>
      </w:r>
      <w:r>
        <w:rPr>
          <w:sz w:val="15"/>
          <w:szCs w:val="15"/>
          <w:color w:val="231F20"/>
          <w:spacing w:val="1"/>
        </w:rPr>
        <w:t>中国教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</w:rPr>
        <w:t>育报，2024-07-20.</w:t>
      </w:r>
    </w:p>
    <w:p>
      <w:pPr>
        <w:pStyle w:val="BodyText"/>
        <w:ind w:left="904" w:right="254" w:firstLine="263"/>
        <w:spacing w:before="56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3"/>
        </w:rPr>
        <w:t>［11］张飞龙，等</w:t>
      </w:r>
      <w:r>
        <w:rPr>
          <w:sz w:val="15"/>
          <w:szCs w:val="15"/>
          <w:color w:val="231F20"/>
          <w:spacing w:val="-37"/>
        </w:rPr>
        <w:t xml:space="preserve"> </w:t>
      </w:r>
      <w:r>
        <w:rPr>
          <w:sz w:val="15"/>
          <w:szCs w:val="15"/>
          <w:color w:val="231F20"/>
          <w:spacing w:val="3"/>
        </w:rPr>
        <w:t>.</w:t>
      </w:r>
      <w:r>
        <w:rPr>
          <w:sz w:val="15"/>
          <w:szCs w:val="15"/>
          <w:color w:val="231F20"/>
          <w:spacing w:val="-32"/>
        </w:rPr>
        <w:t xml:space="preserve"> </w:t>
      </w:r>
      <w:r>
        <w:rPr>
          <w:sz w:val="15"/>
          <w:szCs w:val="15"/>
          <w:color w:val="231F20"/>
          <w:spacing w:val="3"/>
        </w:rPr>
        <w:t>参与国家重大科技项目提高理工科研究生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6"/>
        </w:rPr>
        <w:t>科研能力的路径研究［J］.</w:t>
      </w:r>
      <w:r>
        <w:rPr>
          <w:sz w:val="15"/>
          <w:szCs w:val="15"/>
          <w:color w:val="231F20"/>
          <w:spacing w:val="-15"/>
        </w:rPr>
        <w:t xml:space="preserve"> </w:t>
      </w:r>
      <w:r>
        <w:rPr>
          <w:sz w:val="15"/>
          <w:szCs w:val="15"/>
          <w:color w:val="231F20"/>
          <w:spacing w:val="-6"/>
        </w:rPr>
        <w:t>中国科技论坛，2024</w:t>
      </w:r>
      <w:r>
        <w:rPr>
          <w:sz w:val="15"/>
          <w:szCs w:val="15"/>
          <w:color w:val="231F20"/>
          <w:spacing w:val="-27"/>
          <w:w w:val="68"/>
        </w:rPr>
        <w:t>，（</w:t>
      </w:r>
      <w:r>
        <w:rPr>
          <w:sz w:val="15"/>
          <w:szCs w:val="15"/>
          <w:color w:val="231F20"/>
          <w:spacing w:val="-6"/>
        </w:rPr>
        <w:t>1）.</w:t>
      </w:r>
    </w:p>
    <w:p>
      <w:pPr>
        <w:pStyle w:val="BodyText"/>
        <w:ind w:left="907" w:right="254" w:firstLine="259"/>
        <w:spacing w:before="58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4"/>
        </w:rPr>
        <w:t>［12］尹显明，王银铃</w:t>
      </w:r>
      <w:r>
        <w:rPr>
          <w:sz w:val="15"/>
          <w:szCs w:val="15"/>
          <w:color w:val="231F20"/>
          <w:spacing w:val="-32"/>
        </w:rPr>
        <w:t xml:space="preserve"> </w:t>
      </w:r>
      <w:r>
        <w:rPr>
          <w:sz w:val="15"/>
          <w:szCs w:val="15"/>
          <w:color w:val="231F20"/>
          <w:spacing w:val="-4"/>
        </w:rPr>
        <w:t>.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-4"/>
        </w:rPr>
        <w:t>科学技术概论［M］.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-4"/>
        </w:rPr>
        <w:t>北京：科学技术出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8"/>
        </w:rPr>
        <w:t>版社，2024.</w:t>
      </w:r>
      <w:r>
        <w:rPr>
          <w:sz w:val="15"/>
          <w:szCs w:val="15"/>
          <w:color w:val="231F20"/>
          <w:spacing w:val="-28"/>
        </w:rPr>
        <w:t xml:space="preserve"> </w:t>
      </w:r>
      <w:r>
        <w:rPr>
          <w:sz w:val="15"/>
          <w:szCs w:val="15"/>
          <w:color w:val="231F20"/>
          <w:spacing w:val="-8"/>
        </w:rPr>
        <w:t>6.</w:t>
      </w:r>
    </w:p>
    <w:p>
      <w:pPr>
        <w:pStyle w:val="BodyText"/>
        <w:ind w:left="1167"/>
        <w:spacing w:before="57" w:line="208" w:lineRule="exact"/>
        <w:rPr>
          <w:sz w:val="15"/>
          <w:szCs w:val="15"/>
        </w:rPr>
      </w:pPr>
      <w:r>
        <w:rPr>
          <w:sz w:val="15"/>
          <w:szCs w:val="15"/>
          <w:color w:val="231F20"/>
          <w:spacing w:val="-8"/>
          <w:position w:val="1"/>
        </w:rPr>
        <w:t>［13］辞海［Z］.</w:t>
      </w:r>
      <w:r>
        <w:rPr>
          <w:sz w:val="15"/>
          <w:szCs w:val="15"/>
          <w:color w:val="231F20"/>
          <w:spacing w:val="-26"/>
          <w:position w:val="1"/>
        </w:rPr>
        <w:t xml:space="preserve"> </w:t>
      </w:r>
      <w:r>
        <w:rPr>
          <w:sz w:val="15"/>
          <w:szCs w:val="15"/>
          <w:color w:val="231F20"/>
          <w:spacing w:val="-8"/>
          <w:position w:val="1"/>
        </w:rPr>
        <w:t>上海：上海辞书出版社，1979.</w:t>
      </w:r>
      <w:r>
        <w:rPr>
          <w:sz w:val="15"/>
          <w:szCs w:val="15"/>
          <w:color w:val="231F20"/>
          <w:spacing w:val="-30"/>
          <w:position w:val="1"/>
        </w:rPr>
        <w:t xml:space="preserve"> </w:t>
      </w:r>
      <w:r>
        <w:rPr>
          <w:sz w:val="15"/>
          <w:szCs w:val="15"/>
          <w:color w:val="231F20"/>
          <w:spacing w:val="-8"/>
          <w:position w:val="1"/>
        </w:rPr>
        <w:t>2853.</w:t>
      </w:r>
    </w:p>
    <w:p>
      <w:pPr>
        <w:pStyle w:val="BodyText"/>
        <w:ind w:left="904" w:right="254" w:firstLine="262"/>
        <w:spacing w:before="57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1"/>
        </w:rPr>
        <w:t>［14］马克思恩格斯全集（第二十三卷</w:t>
      </w:r>
      <w:r>
        <w:rPr>
          <w:sz w:val="15"/>
          <w:szCs w:val="15"/>
          <w:color w:val="231F20"/>
          <w:spacing w:val="-32"/>
          <w:w w:val="76"/>
        </w:rPr>
        <w:t>）［</w:t>
      </w:r>
      <w:r>
        <w:rPr>
          <w:sz w:val="15"/>
          <w:szCs w:val="15"/>
          <w:color w:val="231F20"/>
          <w:spacing w:val="1"/>
        </w:rPr>
        <w:t>M］.</w:t>
      </w:r>
      <w:r>
        <w:rPr>
          <w:sz w:val="15"/>
          <w:szCs w:val="15"/>
          <w:color w:val="231F20"/>
          <w:spacing w:val="-27"/>
        </w:rPr>
        <w:t xml:space="preserve"> </w:t>
      </w:r>
      <w:r>
        <w:rPr>
          <w:sz w:val="15"/>
          <w:szCs w:val="15"/>
          <w:color w:val="231F20"/>
          <w:spacing w:val="1"/>
        </w:rPr>
        <w:t>北京：人民出版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8"/>
        </w:rPr>
        <w:t>社，1995.</w:t>
      </w:r>
      <w:r>
        <w:rPr>
          <w:sz w:val="15"/>
          <w:szCs w:val="15"/>
          <w:color w:val="231F20"/>
          <w:spacing w:val="-31"/>
        </w:rPr>
        <w:t xml:space="preserve"> </w:t>
      </w:r>
      <w:r>
        <w:rPr>
          <w:sz w:val="15"/>
          <w:szCs w:val="15"/>
          <w:color w:val="231F20"/>
          <w:spacing w:val="-8"/>
        </w:rPr>
        <w:t>48.</w:t>
      </w:r>
    </w:p>
    <w:p>
      <w:pPr>
        <w:pStyle w:val="BodyText"/>
        <w:ind w:left="906" w:right="204" w:firstLine="261"/>
        <w:spacing w:before="57" w:line="30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3"/>
        </w:rPr>
        <w:t>［15］马克思恩格斯选集（第二卷</w:t>
      </w:r>
      <w:r>
        <w:rPr>
          <w:sz w:val="15"/>
          <w:szCs w:val="15"/>
          <w:color w:val="231F20"/>
          <w:spacing w:val="-30"/>
          <w:w w:val="71"/>
        </w:rPr>
        <w:t>）［</w:t>
      </w:r>
      <w:r>
        <w:rPr>
          <w:sz w:val="15"/>
          <w:szCs w:val="15"/>
          <w:color w:val="231F20"/>
          <w:spacing w:val="3"/>
        </w:rPr>
        <w:t>M］.</w:t>
      </w:r>
      <w:r>
        <w:rPr>
          <w:sz w:val="15"/>
          <w:szCs w:val="15"/>
          <w:color w:val="231F20"/>
          <w:spacing w:val="-23"/>
        </w:rPr>
        <w:t xml:space="preserve"> </w:t>
      </w:r>
      <w:r>
        <w:rPr>
          <w:sz w:val="15"/>
          <w:szCs w:val="15"/>
          <w:color w:val="231F20"/>
          <w:spacing w:val="3"/>
        </w:rPr>
        <w:t>北京：人民出版社，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2"/>
        </w:rPr>
        <w:t>2012.</w:t>
      </w:r>
      <w:r>
        <w:rPr>
          <w:sz w:val="15"/>
          <w:szCs w:val="15"/>
          <w:color w:val="231F20"/>
          <w:spacing w:val="-30"/>
        </w:rPr>
        <w:t xml:space="preserve"> </w:t>
      </w:r>
      <w:r>
        <w:rPr>
          <w:sz w:val="15"/>
          <w:szCs w:val="15"/>
          <w:color w:val="231F20"/>
          <w:spacing w:val="-2"/>
        </w:rPr>
        <w:t>792.</w:t>
      </w:r>
    </w:p>
    <w:p>
      <w:pPr>
        <w:pStyle w:val="BodyText"/>
        <w:ind w:left="843" w:right="204" w:firstLine="324"/>
        <w:spacing w:before="42" w:line="297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2"/>
        </w:rPr>
        <w:t>［16］李桂花</w:t>
      </w:r>
      <w:r>
        <w:rPr>
          <w:sz w:val="15"/>
          <w:szCs w:val="15"/>
          <w:color w:val="231F20"/>
          <w:spacing w:val="-28"/>
        </w:rPr>
        <w:t xml:space="preserve"> </w:t>
      </w:r>
      <w:r>
        <w:rPr>
          <w:sz w:val="15"/>
          <w:szCs w:val="15"/>
          <w:color w:val="231F20"/>
          <w:spacing w:val="2"/>
        </w:rPr>
        <w:t>.</w:t>
      </w:r>
      <w:r>
        <w:rPr>
          <w:sz w:val="15"/>
          <w:szCs w:val="15"/>
          <w:color w:val="231F20"/>
          <w:spacing w:val="-18"/>
        </w:rPr>
        <w:t xml:space="preserve"> </w:t>
      </w:r>
      <w:r>
        <w:rPr>
          <w:sz w:val="15"/>
          <w:szCs w:val="15"/>
          <w:color w:val="231F20"/>
          <w:spacing w:val="2"/>
        </w:rPr>
        <w:t>科技异化与科技人化［J］.</w:t>
      </w:r>
      <w:r>
        <w:rPr>
          <w:sz w:val="15"/>
          <w:szCs w:val="15"/>
          <w:color w:val="231F20"/>
          <w:spacing w:val="-18"/>
        </w:rPr>
        <w:t xml:space="preserve"> </w:t>
      </w:r>
      <w:r>
        <w:rPr>
          <w:sz w:val="15"/>
          <w:szCs w:val="15"/>
          <w:color w:val="231F20"/>
          <w:spacing w:val="2"/>
        </w:rPr>
        <w:t>哲</w:t>
      </w:r>
      <w:r>
        <w:rPr>
          <w:sz w:val="15"/>
          <w:szCs w:val="15"/>
          <w:color w:val="231F20"/>
          <w:spacing w:val="1"/>
        </w:rPr>
        <w:t>学研究，2004，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17"/>
        </w:rPr>
        <w:t>（1）.</w:t>
      </w:r>
    </w:p>
    <w:p>
      <w:pPr>
        <w:pStyle w:val="BodyText"/>
        <w:ind w:left="907" w:right="254" w:firstLine="259"/>
        <w:spacing w:before="47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5"/>
        </w:rPr>
        <w:t>［17］殷杰，郭贵春</w:t>
      </w:r>
      <w:r>
        <w:rPr>
          <w:sz w:val="15"/>
          <w:szCs w:val="15"/>
          <w:color w:val="231F20"/>
          <w:spacing w:val="-26"/>
        </w:rPr>
        <w:t xml:space="preserve"> </w:t>
      </w:r>
      <w:r>
        <w:rPr>
          <w:sz w:val="15"/>
          <w:szCs w:val="15"/>
          <w:color w:val="231F20"/>
          <w:spacing w:val="-5"/>
        </w:rPr>
        <w:t>. 自然辩证法概论［M］.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-5"/>
        </w:rPr>
        <w:t>北京：高等教育出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7"/>
        </w:rPr>
        <w:t>版社，2020.</w:t>
      </w:r>
      <w:r>
        <w:rPr>
          <w:sz w:val="15"/>
          <w:szCs w:val="15"/>
          <w:color w:val="231F20"/>
          <w:spacing w:val="-15"/>
        </w:rPr>
        <w:t xml:space="preserve"> </w:t>
      </w:r>
      <w:r>
        <w:rPr>
          <w:sz w:val="15"/>
          <w:szCs w:val="15"/>
          <w:color w:val="231F20"/>
          <w:spacing w:val="-7"/>
        </w:rPr>
        <w:t>101.</w:t>
      </w:r>
    </w:p>
    <w:p>
      <w:pPr>
        <w:pStyle w:val="BodyText"/>
        <w:ind w:left="833" w:right="202" w:firstLine="334"/>
        <w:spacing w:before="55" w:line="312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8"/>
        </w:rPr>
        <w:t>［18］谭维智</w:t>
      </w:r>
      <w:r>
        <w:rPr>
          <w:sz w:val="15"/>
          <w:szCs w:val="15"/>
          <w:color w:val="231F20"/>
          <w:spacing w:val="-23"/>
        </w:rPr>
        <w:t xml:space="preserve"> </w:t>
      </w:r>
      <w:r>
        <w:rPr>
          <w:sz w:val="15"/>
          <w:szCs w:val="15"/>
          <w:color w:val="231F20"/>
          <w:spacing w:val="8"/>
        </w:rPr>
        <w:t>.</w:t>
      </w:r>
      <w:r>
        <w:rPr>
          <w:sz w:val="15"/>
          <w:szCs w:val="15"/>
          <w:color w:val="231F20"/>
          <w:spacing w:val="-28"/>
        </w:rPr>
        <w:t xml:space="preserve"> </w:t>
      </w:r>
      <w:r>
        <w:rPr>
          <w:sz w:val="15"/>
          <w:szCs w:val="15"/>
          <w:color w:val="231F20"/>
          <w:spacing w:val="8"/>
        </w:rPr>
        <w:t>计算社会科学时代需要什么教育学——兼与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3"/>
        </w:rPr>
        <w:t>《计算教育学：内涵与进路》作者商榷［J］.</w:t>
      </w:r>
      <w:r>
        <w:rPr>
          <w:sz w:val="15"/>
          <w:szCs w:val="15"/>
          <w:color w:val="231F20"/>
          <w:spacing w:val="-27"/>
        </w:rPr>
        <w:t xml:space="preserve"> </w:t>
      </w:r>
      <w:r>
        <w:rPr>
          <w:sz w:val="15"/>
          <w:szCs w:val="15"/>
          <w:color w:val="231F20"/>
          <w:spacing w:val="-3"/>
        </w:rPr>
        <w:t>教育研究，2020</w:t>
      </w:r>
      <w:r>
        <w:rPr>
          <w:sz w:val="15"/>
          <w:szCs w:val="15"/>
          <w:color w:val="231F20"/>
          <w:spacing w:val="-34"/>
          <w:w w:val="85"/>
        </w:rPr>
        <w:t>，（</w:t>
      </w:r>
      <w:r>
        <w:rPr>
          <w:sz w:val="15"/>
          <w:szCs w:val="15"/>
          <w:color w:val="231F20"/>
          <w:spacing w:val="-3"/>
        </w:rPr>
        <w:t>11</w:t>
      </w:r>
      <w:r>
        <w:rPr>
          <w:sz w:val="15"/>
          <w:szCs w:val="15"/>
          <w:color w:val="231F20"/>
          <w:spacing w:val="-34"/>
          <w:w w:val="85"/>
        </w:rPr>
        <w:t>）；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7"/>
        </w:rPr>
        <w:t>李政涛，罗艺</w:t>
      </w:r>
      <w:r>
        <w:rPr>
          <w:sz w:val="15"/>
          <w:szCs w:val="15"/>
          <w:color w:val="231F20"/>
          <w:spacing w:val="-23"/>
        </w:rPr>
        <w:t xml:space="preserve"> </w:t>
      </w:r>
      <w:r>
        <w:rPr>
          <w:sz w:val="15"/>
          <w:szCs w:val="15"/>
          <w:color w:val="231F20"/>
          <w:spacing w:val="7"/>
        </w:rPr>
        <w:t>.</w:t>
      </w:r>
      <w:r>
        <w:rPr>
          <w:sz w:val="15"/>
          <w:szCs w:val="15"/>
          <w:color w:val="231F20"/>
          <w:spacing w:val="-19"/>
        </w:rPr>
        <w:t xml:space="preserve"> </w:t>
      </w:r>
      <w:r>
        <w:rPr>
          <w:sz w:val="15"/>
          <w:szCs w:val="15"/>
          <w:color w:val="231F20"/>
          <w:spacing w:val="7"/>
        </w:rPr>
        <w:t>智能时代</w:t>
      </w:r>
      <w:r>
        <w:rPr>
          <w:sz w:val="15"/>
          <w:szCs w:val="15"/>
          <w:color w:val="231F20"/>
          <w:spacing w:val="-42"/>
        </w:rPr>
        <w:t xml:space="preserve"> </w:t>
      </w:r>
      <w:r>
        <w:rPr>
          <w:sz w:val="15"/>
          <w:szCs w:val="15"/>
          <w:color w:val="231F20"/>
          <w:spacing w:val="7"/>
        </w:rPr>
        <w:t>的生命进化及其教育［J］.</w:t>
      </w:r>
      <w:r>
        <w:rPr>
          <w:sz w:val="15"/>
          <w:szCs w:val="15"/>
          <w:color w:val="231F20"/>
          <w:spacing w:val="-18"/>
        </w:rPr>
        <w:t xml:space="preserve"> </w:t>
      </w:r>
      <w:r>
        <w:rPr>
          <w:sz w:val="15"/>
          <w:szCs w:val="15"/>
          <w:color w:val="231F20"/>
          <w:spacing w:val="7"/>
        </w:rPr>
        <w:t>教育研究，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6"/>
        </w:rPr>
        <w:t>2019</w:t>
      </w:r>
      <w:r>
        <w:rPr>
          <w:sz w:val="15"/>
          <w:szCs w:val="15"/>
          <w:color w:val="231F20"/>
          <w:spacing w:val="-26"/>
          <w:w w:val="65"/>
        </w:rPr>
        <w:t>，（</w:t>
      </w:r>
      <w:r>
        <w:rPr>
          <w:sz w:val="15"/>
          <w:szCs w:val="15"/>
          <w:color w:val="231F20"/>
          <w:spacing w:val="6"/>
        </w:rPr>
        <w:t>11）.</w:t>
      </w:r>
    </w:p>
    <w:p>
      <w:pPr>
        <w:pStyle w:val="BodyText"/>
        <w:ind w:left="1167"/>
        <w:spacing w:before="47" w:line="208" w:lineRule="exact"/>
        <w:rPr>
          <w:sz w:val="15"/>
          <w:szCs w:val="15"/>
        </w:rPr>
      </w:pPr>
      <w:r>
        <w:rPr>
          <w:sz w:val="15"/>
          <w:szCs w:val="15"/>
          <w:color w:val="231F20"/>
          <w:spacing w:val="-11"/>
          <w:position w:val="1"/>
        </w:rPr>
        <w:t>［19］鲁洁</w:t>
      </w:r>
      <w:r>
        <w:rPr>
          <w:sz w:val="15"/>
          <w:szCs w:val="15"/>
          <w:color w:val="231F20"/>
          <w:spacing w:val="-42"/>
          <w:position w:val="1"/>
        </w:rPr>
        <w:t xml:space="preserve"> </w:t>
      </w:r>
      <w:r>
        <w:rPr>
          <w:sz w:val="15"/>
          <w:szCs w:val="15"/>
          <w:color w:val="231F20"/>
          <w:spacing w:val="-11"/>
          <w:position w:val="1"/>
        </w:rPr>
        <w:t>.</w:t>
      </w:r>
      <w:r>
        <w:rPr>
          <w:sz w:val="15"/>
          <w:szCs w:val="15"/>
          <w:color w:val="231F20"/>
          <w:spacing w:val="-30"/>
          <w:position w:val="1"/>
        </w:rPr>
        <w:t xml:space="preserve"> </w:t>
      </w:r>
      <w:r>
        <w:rPr>
          <w:sz w:val="15"/>
          <w:szCs w:val="15"/>
          <w:color w:val="231F20"/>
          <w:spacing w:val="-11"/>
          <w:position w:val="1"/>
        </w:rPr>
        <w:t>生活·道德·道德教育［J］.</w:t>
      </w:r>
      <w:r>
        <w:rPr>
          <w:sz w:val="15"/>
          <w:szCs w:val="15"/>
          <w:color w:val="231F20"/>
          <w:spacing w:val="-31"/>
          <w:position w:val="1"/>
        </w:rPr>
        <w:t xml:space="preserve"> </w:t>
      </w:r>
      <w:r>
        <w:rPr>
          <w:sz w:val="15"/>
          <w:szCs w:val="15"/>
          <w:color w:val="231F20"/>
          <w:spacing w:val="-11"/>
          <w:position w:val="1"/>
        </w:rPr>
        <w:t>教育研究，2006</w:t>
      </w:r>
      <w:r>
        <w:rPr>
          <w:sz w:val="15"/>
          <w:szCs w:val="15"/>
          <w:color w:val="231F20"/>
          <w:spacing w:val="-26"/>
          <w:w w:val="65"/>
          <w:position w:val="1"/>
        </w:rPr>
        <w:t>，（</w:t>
      </w:r>
      <w:r>
        <w:rPr>
          <w:sz w:val="15"/>
          <w:szCs w:val="15"/>
          <w:color w:val="231F20"/>
          <w:spacing w:val="-11"/>
          <w:position w:val="1"/>
        </w:rPr>
        <w:t>10）.</w:t>
      </w:r>
    </w:p>
    <w:p>
      <w:pPr>
        <w:pStyle w:val="BodyText"/>
        <w:ind w:left="905" w:right="254" w:firstLine="261"/>
        <w:spacing w:before="57" w:line="292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1"/>
        </w:rPr>
        <w:t>［20］宋文红</w:t>
      </w:r>
      <w:r>
        <w:rPr>
          <w:sz w:val="15"/>
          <w:szCs w:val="15"/>
          <w:color w:val="231F20"/>
          <w:spacing w:val="-36"/>
        </w:rPr>
        <w:t xml:space="preserve"> </w:t>
      </w:r>
      <w:r>
        <w:rPr>
          <w:sz w:val="15"/>
          <w:szCs w:val="15"/>
          <w:color w:val="231F20"/>
          <w:spacing w:val="1"/>
        </w:rPr>
        <w:t>.</w:t>
      </w:r>
      <w:r>
        <w:rPr>
          <w:sz w:val="15"/>
          <w:szCs w:val="15"/>
          <w:color w:val="231F20"/>
          <w:spacing w:val="-20"/>
        </w:rPr>
        <w:t xml:space="preserve"> </w:t>
      </w:r>
      <w:r>
        <w:rPr>
          <w:sz w:val="15"/>
          <w:szCs w:val="15"/>
          <w:color w:val="231F20"/>
          <w:spacing w:val="1"/>
        </w:rPr>
        <w:t>欧洲中世纪大学的演进［M］</w:t>
      </w:r>
      <w:r>
        <w:rPr>
          <w:sz w:val="15"/>
          <w:szCs w:val="15"/>
          <w:color w:val="231F20"/>
        </w:rPr>
        <w:t>.</w:t>
      </w:r>
      <w:r>
        <w:rPr>
          <w:sz w:val="15"/>
          <w:szCs w:val="15"/>
          <w:color w:val="231F20"/>
          <w:spacing w:val="-25"/>
        </w:rPr>
        <w:t xml:space="preserve"> </w:t>
      </w:r>
      <w:r>
        <w:rPr>
          <w:sz w:val="15"/>
          <w:szCs w:val="15"/>
          <w:color w:val="231F20"/>
        </w:rPr>
        <w:t>北京：商务印书 </w:t>
      </w:r>
      <w:r>
        <w:rPr>
          <w:sz w:val="15"/>
          <w:szCs w:val="15"/>
          <w:color w:val="231F20"/>
          <w:spacing w:val="-10"/>
        </w:rPr>
        <w:t>馆，2010.</w:t>
      </w:r>
      <w:r>
        <w:rPr>
          <w:sz w:val="15"/>
          <w:szCs w:val="15"/>
          <w:color w:val="231F20"/>
          <w:spacing w:val="-12"/>
        </w:rPr>
        <w:t xml:space="preserve"> </w:t>
      </w:r>
      <w:r>
        <w:rPr>
          <w:sz w:val="15"/>
          <w:szCs w:val="15"/>
          <w:color w:val="231F20"/>
          <w:spacing w:val="-10"/>
        </w:rPr>
        <w:t>12.</w:t>
      </w:r>
    </w:p>
    <w:p>
      <w:pPr>
        <w:pStyle w:val="BodyText"/>
        <w:ind w:left="1167"/>
        <w:spacing w:before="56" w:line="235" w:lineRule="auto"/>
        <w:rPr>
          <w:sz w:val="15"/>
          <w:szCs w:val="15"/>
        </w:rPr>
      </w:pPr>
      <w:r>
        <w:rPr>
          <w:sz w:val="15"/>
          <w:szCs w:val="15"/>
          <w:color w:val="231F20"/>
        </w:rPr>
        <w:t>［21］曾国屏</w:t>
      </w:r>
      <w:r>
        <w:rPr>
          <w:sz w:val="15"/>
          <w:szCs w:val="15"/>
          <w:color w:val="231F20"/>
          <w:spacing w:val="-32"/>
        </w:rPr>
        <w:t xml:space="preserve"> </w:t>
      </w:r>
      <w:r>
        <w:rPr>
          <w:sz w:val="15"/>
          <w:szCs w:val="15"/>
          <w:color w:val="231F20"/>
        </w:rPr>
        <w:t>.</w:t>
      </w:r>
      <w:r>
        <w:rPr>
          <w:sz w:val="15"/>
          <w:szCs w:val="15"/>
          <w:color w:val="231F20"/>
          <w:spacing w:val="-28"/>
        </w:rPr>
        <w:t xml:space="preserve"> </w:t>
      </w:r>
      <w:r>
        <w:rPr>
          <w:sz w:val="15"/>
          <w:szCs w:val="15"/>
          <w:color w:val="231F20"/>
        </w:rPr>
        <w:t>世界科学中心的四次转移［N］. 中国社会科学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73"/>
        <w:spacing w:before="40" w:line="208" w:lineRule="exact"/>
        <w:rPr>
          <w:sz w:val="15"/>
          <w:szCs w:val="15"/>
        </w:rPr>
      </w:pPr>
      <w:r>
        <w:rPr>
          <w:sz w:val="15"/>
          <w:szCs w:val="15"/>
          <w:color w:val="231F20"/>
          <w:spacing w:val="-1"/>
          <w:position w:val="1"/>
        </w:rPr>
        <w:t>报，2009-12-22.</w:t>
      </w:r>
    </w:p>
    <w:p>
      <w:pPr>
        <w:pStyle w:val="BodyText"/>
        <w:ind w:left="70" w:right="46" w:firstLine="263"/>
        <w:spacing w:before="55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3"/>
        </w:rPr>
        <w:t>［22］姜国钧</w:t>
      </w:r>
      <w:r>
        <w:rPr>
          <w:sz w:val="15"/>
          <w:szCs w:val="15"/>
          <w:color w:val="231F20"/>
          <w:spacing w:val="-35"/>
        </w:rPr>
        <w:t xml:space="preserve"> </w:t>
      </w:r>
      <w:r>
        <w:rPr>
          <w:sz w:val="15"/>
          <w:szCs w:val="15"/>
          <w:color w:val="231F20"/>
          <w:spacing w:val="3"/>
        </w:rPr>
        <w:t>.</w:t>
      </w:r>
      <w:r>
        <w:rPr>
          <w:sz w:val="15"/>
          <w:szCs w:val="15"/>
          <w:color w:val="231F20"/>
          <w:spacing w:val="-25"/>
        </w:rPr>
        <w:t xml:space="preserve"> </w:t>
      </w:r>
      <w:r>
        <w:rPr>
          <w:sz w:val="15"/>
          <w:szCs w:val="15"/>
          <w:color w:val="231F20"/>
          <w:spacing w:val="3"/>
        </w:rPr>
        <w:t>论教育中心转移与科技中</w:t>
      </w:r>
      <w:r>
        <w:rPr>
          <w:sz w:val="15"/>
          <w:szCs w:val="15"/>
          <w:color w:val="231F20"/>
          <w:spacing w:val="2"/>
        </w:rPr>
        <w:t>心转移的关系［J］.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1"/>
        </w:rPr>
        <w:t>科学技术与辩证法，1999</w:t>
      </w:r>
      <w:r>
        <w:rPr>
          <w:sz w:val="15"/>
          <w:szCs w:val="15"/>
          <w:color w:val="231F20"/>
          <w:spacing w:val="-26"/>
          <w:w w:val="65"/>
        </w:rPr>
        <w:t>，（</w:t>
      </w:r>
      <w:r>
        <w:rPr>
          <w:sz w:val="15"/>
          <w:szCs w:val="15"/>
          <w:color w:val="231F20"/>
          <w:spacing w:val="-1"/>
        </w:rPr>
        <w:t>1）.</w:t>
      </w:r>
    </w:p>
    <w:p>
      <w:pPr>
        <w:pStyle w:val="BodyText"/>
        <w:ind w:left="74" w:right="49" w:firstLine="259"/>
        <w:spacing w:before="56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1"/>
        </w:rPr>
        <w:t>［23］王鸿生</w:t>
      </w:r>
      <w:r>
        <w:rPr>
          <w:sz w:val="15"/>
          <w:szCs w:val="15"/>
          <w:color w:val="231F20"/>
          <w:spacing w:val="-36"/>
        </w:rPr>
        <w:t xml:space="preserve"> </w:t>
      </w:r>
      <w:r>
        <w:rPr>
          <w:sz w:val="15"/>
          <w:szCs w:val="15"/>
          <w:color w:val="231F20"/>
          <w:spacing w:val="1"/>
        </w:rPr>
        <w:t>.</w:t>
      </w:r>
      <w:r>
        <w:rPr>
          <w:sz w:val="15"/>
          <w:szCs w:val="15"/>
          <w:color w:val="231F20"/>
          <w:spacing w:val="-25"/>
        </w:rPr>
        <w:t xml:space="preserve"> </w:t>
      </w:r>
      <w:r>
        <w:rPr>
          <w:sz w:val="15"/>
          <w:szCs w:val="15"/>
          <w:color w:val="231F20"/>
          <w:spacing w:val="1"/>
        </w:rPr>
        <w:t>世界科学技术史［M］.</w:t>
      </w:r>
      <w:r>
        <w:rPr>
          <w:sz w:val="15"/>
          <w:szCs w:val="15"/>
          <w:color w:val="231F20"/>
          <w:spacing w:val="-25"/>
        </w:rPr>
        <w:t xml:space="preserve"> </w:t>
      </w:r>
      <w:r>
        <w:rPr>
          <w:sz w:val="15"/>
          <w:szCs w:val="15"/>
          <w:color w:val="231F20"/>
          <w:spacing w:val="1"/>
        </w:rPr>
        <w:t>北京：中国人民</w:t>
      </w:r>
      <w:r>
        <w:rPr>
          <w:sz w:val="15"/>
          <w:szCs w:val="15"/>
          <w:color w:val="231F20"/>
        </w:rPr>
        <w:t>大学出 </w:t>
      </w:r>
      <w:r>
        <w:rPr>
          <w:sz w:val="15"/>
          <w:szCs w:val="15"/>
          <w:color w:val="231F20"/>
          <w:spacing w:val="-4"/>
        </w:rPr>
        <w:t>版社，1996.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-4"/>
        </w:rPr>
        <w:t>21—24.</w:t>
      </w:r>
    </w:p>
    <w:p>
      <w:pPr>
        <w:pStyle w:val="BodyText"/>
        <w:ind w:left="72" w:right="49" w:firstLine="261"/>
        <w:spacing w:before="55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1"/>
        </w:rPr>
        <w:t>［24］詹·弗雷泽</w:t>
      </w:r>
      <w:r>
        <w:rPr>
          <w:sz w:val="15"/>
          <w:szCs w:val="15"/>
          <w:color w:val="231F20"/>
          <w:spacing w:val="-35"/>
        </w:rPr>
        <w:t xml:space="preserve"> </w:t>
      </w:r>
      <w:r>
        <w:rPr>
          <w:sz w:val="15"/>
          <w:szCs w:val="15"/>
          <w:color w:val="231F20"/>
          <w:spacing w:val="1"/>
        </w:rPr>
        <w:t>.</w:t>
      </w:r>
      <w:r>
        <w:rPr>
          <w:sz w:val="15"/>
          <w:szCs w:val="15"/>
          <w:color w:val="231F20"/>
          <w:spacing w:val="-25"/>
        </w:rPr>
        <w:t xml:space="preserve"> </w:t>
      </w:r>
      <w:r>
        <w:rPr>
          <w:sz w:val="15"/>
          <w:szCs w:val="15"/>
          <w:color w:val="231F20"/>
          <w:spacing w:val="1"/>
        </w:rPr>
        <w:t>金枝精要——巫术与宗教之研究</w:t>
      </w:r>
      <w:r>
        <w:rPr>
          <w:sz w:val="15"/>
          <w:szCs w:val="15"/>
          <w:color w:val="231F20"/>
        </w:rPr>
        <w:t>［M］.</w:t>
      </w:r>
      <w:r>
        <w:rPr>
          <w:sz w:val="15"/>
          <w:szCs w:val="15"/>
          <w:color w:val="231F20"/>
          <w:spacing w:val="-24"/>
        </w:rPr>
        <w:t xml:space="preserve"> </w:t>
      </w:r>
      <w:r>
        <w:rPr>
          <w:sz w:val="15"/>
          <w:szCs w:val="15"/>
          <w:color w:val="231F20"/>
        </w:rPr>
        <w:t>上 </w:t>
      </w:r>
      <w:r>
        <w:rPr>
          <w:sz w:val="15"/>
          <w:szCs w:val="15"/>
          <w:color w:val="231F20"/>
          <w:spacing w:val="-3"/>
        </w:rPr>
        <w:t>海：上海文艺出版社，2001.</w:t>
      </w:r>
      <w:r>
        <w:rPr>
          <w:sz w:val="15"/>
          <w:szCs w:val="15"/>
          <w:color w:val="231F20"/>
          <w:spacing w:val="-30"/>
        </w:rPr>
        <w:t xml:space="preserve"> </w:t>
      </w:r>
      <w:r>
        <w:rPr>
          <w:sz w:val="15"/>
          <w:szCs w:val="15"/>
          <w:color w:val="231F20"/>
          <w:spacing w:val="-3"/>
        </w:rPr>
        <w:t>20—21.</w:t>
      </w:r>
    </w:p>
    <w:p>
      <w:pPr>
        <w:pStyle w:val="BodyText"/>
        <w:ind w:left="84" w:right="49" w:firstLine="249"/>
        <w:spacing w:before="55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2"/>
        </w:rPr>
        <w:t>［25］布莱恩·阿瑟</w:t>
      </w:r>
      <w:r>
        <w:rPr>
          <w:sz w:val="15"/>
          <w:szCs w:val="15"/>
          <w:color w:val="231F20"/>
          <w:spacing w:val="-42"/>
        </w:rPr>
        <w:t xml:space="preserve"> </w:t>
      </w:r>
      <w:r>
        <w:rPr>
          <w:sz w:val="15"/>
          <w:szCs w:val="15"/>
          <w:color w:val="231F20"/>
          <w:spacing w:val="-2"/>
        </w:rPr>
        <w:t>.</w:t>
      </w:r>
      <w:r>
        <w:rPr>
          <w:sz w:val="15"/>
          <w:szCs w:val="15"/>
          <w:color w:val="231F20"/>
          <w:spacing w:val="-30"/>
        </w:rPr>
        <w:t xml:space="preserve"> </w:t>
      </w:r>
      <w:r>
        <w:rPr>
          <w:sz w:val="15"/>
          <w:szCs w:val="15"/>
          <w:color w:val="231F20"/>
          <w:spacing w:val="-2"/>
        </w:rPr>
        <w:t>技术的本质：技术是什么，它</w:t>
      </w:r>
      <w:r>
        <w:rPr>
          <w:sz w:val="15"/>
          <w:szCs w:val="15"/>
          <w:color w:val="231F20"/>
          <w:spacing w:val="-3"/>
        </w:rPr>
        <w:t>是如何进化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9"/>
        </w:rPr>
        <w:t>的［M］.</w:t>
      </w:r>
      <w:r>
        <w:rPr>
          <w:sz w:val="15"/>
          <w:szCs w:val="15"/>
          <w:color w:val="231F20"/>
          <w:spacing w:val="-20"/>
        </w:rPr>
        <w:t xml:space="preserve"> </w:t>
      </w:r>
      <w:r>
        <w:rPr>
          <w:sz w:val="15"/>
          <w:szCs w:val="15"/>
          <w:color w:val="231F20"/>
          <w:spacing w:val="-9"/>
        </w:rPr>
        <w:t>杭州：浙江人民出版社，2014.</w:t>
      </w:r>
      <w:r>
        <w:rPr>
          <w:sz w:val="15"/>
          <w:szCs w:val="15"/>
          <w:color w:val="231F20"/>
          <w:spacing w:val="-31"/>
        </w:rPr>
        <w:t xml:space="preserve"> </w:t>
      </w:r>
      <w:r>
        <w:rPr>
          <w:sz w:val="15"/>
          <w:szCs w:val="15"/>
          <w:color w:val="231F20"/>
          <w:spacing w:val="-9"/>
        </w:rPr>
        <w:t>53.</w:t>
      </w:r>
    </w:p>
    <w:p>
      <w:pPr>
        <w:pStyle w:val="BodyText"/>
        <w:ind w:left="75" w:right="46" w:firstLine="259"/>
        <w:spacing w:before="58" w:line="288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8"/>
        </w:rPr>
        <w:t>［26］Monroe，P. A</w:t>
      </w:r>
      <w:r>
        <w:rPr>
          <w:sz w:val="15"/>
          <w:szCs w:val="15"/>
          <w:color w:val="231F20"/>
          <w:spacing w:val="-15"/>
        </w:rPr>
        <w:t xml:space="preserve"> </w:t>
      </w:r>
      <w:r>
        <w:rPr>
          <w:sz w:val="15"/>
          <w:szCs w:val="15"/>
          <w:color w:val="231F20"/>
          <w:spacing w:val="-8"/>
        </w:rPr>
        <w:t>Text-Book</w:t>
      </w:r>
      <w:r>
        <w:rPr>
          <w:sz w:val="15"/>
          <w:szCs w:val="15"/>
          <w:color w:val="231F20"/>
          <w:spacing w:val="-14"/>
        </w:rPr>
        <w:t xml:space="preserve"> </w:t>
      </w:r>
      <w:r>
        <w:rPr>
          <w:sz w:val="15"/>
          <w:szCs w:val="15"/>
          <w:color w:val="231F20"/>
          <w:spacing w:val="-8"/>
        </w:rPr>
        <w:t>in</w:t>
      </w:r>
      <w:r>
        <w:rPr>
          <w:sz w:val="15"/>
          <w:szCs w:val="15"/>
          <w:color w:val="231F20"/>
          <w:spacing w:val="-17"/>
        </w:rPr>
        <w:t xml:space="preserve"> </w:t>
      </w:r>
      <w:r>
        <w:rPr>
          <w:sz w:val="15"/>
          <w:szCs w:val="15"/>
          <w:color w:val="231F20"/>
          <w:spacing w:val="-8"/>
        </w:rPr>
        <w:t>the</w:t>
      </w:r>
      <w:r>
        <w:rPr>
          <w:sz w:val="15"/>
          <w:szCs w:val="15"/>
          <w:color w:val="231F20"/>
          <w:spacing w:val="-13"/>
        </w:rPr>
        <w:t xml:space="preserve"> </w:t>
      </w:r>
      <w:r>
        <w:rPr>
          <w:sz w:val="15"/>
          <w:szCs w:val="15"/>
          <w:color w:val="231F20"/>
          <w:spacing w:val="-8"/>
        </w:rPr>
        <w:t>History</w:t>
      </w:r>
      <w:r>
        <w:rPr>
          <w:sz w:val="15"/>
          <w:szCs w:val="15"/>
          <w:color w:val="231F20"/>
          <w:spacing w:val="-15"/>
        </w:rPr>
        <w:t xml:space="preserve"> </w:t>
      </w:r>
      <w:r>
        <w:rPr>
          <w:sz w:val="15"/>
          <w:szCs w:val="15"/>
          <w:color w:val="231F20"/>
          <w:spacing w:val="-8"/>
        </w:rPr>
        <w:t>of</w:t>
      </w:r>
      <w:r>
        <w:rPr>
          <w:sz w:val="15"/>
          <w:szCs w:val="15"/>
          <w:color w:val="231F20"/>
          <w:spacing w:val="-26"/>
        </w:rPr>
        <w:t xml:space="preserve"> </w:t>
      </w:r>
      <w:r>
        <w:rPr>
          <w:sz w:val="15"/>
          <w:szCs w:val="15"/>
          <w:color w:val="231F20"/>
          <w:spacing w:val="-8"/>
        </w:rPr>
        <w:t>Education［M］.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1"/>
        </w:rPr>
        <w:t>New</w:t>
      </w:r>
      <w:r>
        <w:rPr>
          <w:sz w:val="15"/>
          <w:szCs w:val="15"/>
          <w:color w:val="231F20"/>
          <w:spacing w:val="-18"/>
        </w:rPr>
        <w:t xml:space="preserve"> </w:t>
      </w:r>
      <w:r>
        <w:rPr>
          <w:sz w:val="15"/>
          <w:szCs w:val="15"/>
          <w:color w:val="231F20"/>
          <w:spacing w:val="-1"/>
        </w:rPr>
        <w:t>York：The</w:t>
      </w:r>
      <w:r>
        <w:rPr>
          <w:sz w:val="15"/>
          <w:szCs w:val="15"/>
          <w:color w:val="231F20"/>
          <w:spacing w:val="-28"/>
        </w:rPr>
        <w:t xml:space="preserve"> </w:t>
      </w:r>
      <w:r>
        <w:rPr>
          <w:sz w:val="15"/>
          <w:szCs w:val="15"/>
          <w:color w:val="231F20"/>
          <w:spacing w:val="-1"/>
        </w:rPr>
        <w:t>Macmillan</w:t>
      </w:r>
      <w:r>
        <w:rPr>
          <w:sz w:val="15"/>
          <w:szCs w:val="15"/>
          <w:color w:val="231F20"/>
          <w:spacing w:val="-27"/>
        </w:rPr>
        <w:t xml:space="preserve"> </w:t>
      </w:r>
      <w:r>
        <w:rPr>
          <w:sz w:val="15"/>
          <w:szCs w:val="15"/>
          <w:color w:val="231F20"/>
          <w:spacing w:val="-1"/>
        </w:rPr>
        <w:t>Campany，1926.</w:t>
      </w:r>
      <w:r>
        <w:rPr>
          <w:sz w:val="15"/>
          <w:szCs w:val="15"/>
          <w:color w:val="231F20"/>
          <w:spacing w:val="-31"/>
        </w:rPr>
        <w:t xml:space="preserve"> </w:t>
      </w:r>
      <w:r>
        <w:rPr>
          <w:sz w:val="15"/>
          <w:szCs w:val="15"/>
          <w:color w:val="231F20"/>
          <w:spacing w:val="-1"/>
        </w:rPr>
        <w:t>217.</w:t>
      </w:r>
    </w:p>
    <w:p>
      <w:pPr>
        <w:pStyle w:val="BodyText"/>
        <w:ind w:left="73" w:right="46" w:firstLine="261"/>
        <w:spacing w:before="59" w:line="30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5"/>
        </w:rPr>
        <w:t>［27］陈嘉映</w:t>
      </w:r>
      <w:r>
        <w:rPr>
          <w:sz w:val="15"/>
          <w:szCs w:val="15"/>
          <w:color w:val="231F20"/>
          <w:spacing w:val="-26"/>
        </w:rPr>
        <w:t xml:space="preserve"> </w:t>
      </w:r>
      <w:r>
        <w:rPr>
          <w:sz w:val="15"/>
          <w:szCs w:val="15"/>
          <w:color w:val="231F20"/>
          <w:spacing w:val="-5"/>
        </w:rPr>
        <w:t>.</w:t>
      </w:r>
      <w:r>
        <w:rPr>
          <w:sz w:val="15"/>
          <w:szCs w:val="15"/>
          <w:color w:val="231F20"/>
          <w:spacing w:val="-26"/>
        </w:rPr>
        <w:t xml:space="preserve"> </w:t>
      </w:r>
      <w:r>
        <w:rPr>
          <w:sz w:val="15"/>
          <w:szCs w:val="15"/>
          <w:color w:val="231F20"/>
          <w:spacing w:val="-5"/>
        </w:rPr>
        <w:t>哲学</w:t>
      </w:r>
      <w:r>
        <w:rPr>
          <w:sz w:val="15"/>
          <w:szCs w:val="15"/>
          <w:color w:val="231F20"/>
          <w:spacing w:val="-25"/>
        </w:rPr>
        <w:t xml:space="preserve"> </w:t>
      </w:r>
      <w:r>
        <w:rPr>
          <w:sz w:val="15"/>
          <w:szCs w:val="15"/>
          <w:color w:val="231F20"/>
          <w:spacing w:val="-5"/>
        </w:rPr>
        <w:t>科学</w:t>
      </w:r>
      <w:r>
        <w:rPr>
          <w:sz w:val="15"/>
          <w:szCs w:val="15"/>
          <w:color w:val="231F20"/>
          <w:spacing w:val="-19"/>
        </w:rPr>
        <w:t xml:space="preserve"> </w:t>
      </w:r>
      <w:r>
        <w:rPr>
          <w:sz w:val="15"/>
          <w:szCs w:val="15"/>
          <w:color w:val="231F20"/>
          <w:spacing w:val="-5"/>
        </w:rPr>
        <w:t>常识［M］.</w:t>
      </w:r>
      <w:r>
        <w:rPr>
          <w:sz w:val="15"/>
          <w:szCs w:val="15"/>
          <w:color w:val="231F20"/>
          <w:spacing w:val="-27"/>
        </w:rPr>
        <w:t xml:space="preserve"> </w:t>
      </w:r>
      <w:r>
        <w:rPr>
          <w:sz w:val="15"/>
          <w:szCs w:val="15"/>
          <w:color w:val="231F20"/>
          <w:spacing w:val="-5"/>
        </w:rPr>
        <w:t>北京：东方出版社，2007.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3"/>
        </w:rPr>
        <w:t>29—32.</w:t>
      </w:r>
    </w:p>
    <w:p>
      <w:pPr>
        <w:pStyle w:val="BodyText"/>
        <w:ind w:left="72" w:right="46" w:firstLine="262"/>
        <w:spacing w:before="40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2"/>
        </w:rPr>
        <w:t>［28］格尔哈特·伦斯基</w:t>
      </w:r>
      <w:r>
        <w:rPr>
          <w:sz w:val="15"/>
          <w:szCs w:val="15"/>
          <w:color w:val="231F20"/>
          <w:spacing w:val="-38"/>
        </w:rPr>
        <w:t xml:space="preserve"> </w:t>
      </w:r>
      <w:r>
        <w:rPr>
          <w:sz w:val="15"/>
          <w:szCs w:val="15"/>
          <w:color w:val="231F20"/>
          <w:spacing w:val="-2"/>
        </w:rPr>
        <w:t>.</w:t>
      </w:r>
      <w:r>
        <w:rPr>
          <w:sz w:val="15"/>
          <w:szCs w:val="15"/>
          <w:color w:val="231F20"/>
          <w:spacing w:val="-28"/>
        </w:rPr>
        <w:t xml:space="preserve"> </w:t>
      </w:r>
      <w:r>
        <w:rPr>
          <w:sz w:val="15"/>
          <w:szCs w:val="15"/>
          <w:color w:val="231F20"/>
          <w:spacing w:val="-2"/>
        </w:rPr>
        <w:t>权力与特权：社会分层</w:t>
      </w:r>
      <w:r>
        <w:rPr>
          <w:sz w:val="15"/>
          <w:szCs w:val="15"/>
          <w:color w:val="231F20"/>
          <w:spacing w:val="-3"/>
        </w:rPr>
        <w:t>的理论［M］.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2"/>
        </w:rPr>
        <w:t>杭州：浙江人民出版社，1988.</w:t>
      </w:r>
      <w:r>
        <w:rPr>
          <w:sz w:val="15"/>
          <w:szCs w:val="15"/>
          <w:color w:val="231F20"/>
          <w:spacing w:val="-26"/>
        </w:rPr>
        <w:t xml:space="preserve"> </w:t>
      </w:r>
      <w:r>
        <w:rPr>
          <w:sz w:val="15"/>
          <w:szCs w:val="15"/>
          <w:color w:val="231F20"/>
          <w:spacing w:val="-2"/>
        </w:rPr>
        <w:t>222—223.</w:t>
      </w:r>
    </w:p>
    <w:p>
      <w:pPr>
        <w:pStyle w:val="BodyText"/>
        <w:ind w:left="74" w:right="47" w:firstLine="259"/>
        <w:spacing w:before="57" w:line="306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5"/>
        </w:rPr>
        <w:t>［29］Hannam，J. God's Philosophers：How the</w:t>
      </w:r>
      <w:r>
        <w:rPr>
          <w:sz w:val="15"/>
          <w:szCs w:val="15"/>
          <w:color w:val="231F20"/>
          <w:spacing w:val="-7"/>
        </w:rPr>
        <w:t xml:space="preserve"> </w:t>
      </w:r>
      <w:r>
        <w:rPr>
          <w:sz w:val="15"/>
          <w:szCs w:val="15"/>
          <w:color w:val="231F20"/>
          <w:spacing w:val="-5"/>
        </w:rPr>
        <w:t>Medieval</w:t>
      </w:r>
      <w:r>
        <w:rPr>
          <w:sz w:val="15"/>
          <w:szCs w:val="15"/>
          <w:color w:val="231F20"/>
          <w:spacing w:val="-13"/>
        </w:rPr>
        <w:t xml:space="preserve"> </w:t>
      </w:r>
      <w:r>
        <w:rPr>
          <w:sz w:val="15"/>
          <w:szCs w:val="15"/>
          <w:color w:val="231F20"/>
          <w:spacing w:val="-5"/>
        </w:rPr>
        <w:t>World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6"/>
        </w:rPr>
        <w:t>Laid the Foundations of Modern Science［M］.</w:t>
      </w:r>
      <w:r>
        <w:rPr>
          <w:sz w:val="15"/>
          <w:szCs w:val="15"/>
          <w:color w:val="231F20"/>
          <w:spacing w:val="20"/>
        </w:rPr>
        <w:t xml:space="preserve"> </w:t>
      </w:r>
      <w:r>
        <w:rPr>
          <w:sz w:val="15"/>
          <w:szCs w:val="15"/>
          <w:color w:val="231F20"/>
          <w:spacing w:val="-6"/>
        </w:rPr>
        <w:t>London：Icon</w:t>
      </w:r>
      <w:r>
        <w:rPr>
          <w:sz w:val="15"/>
          <w:szCs w:val="15"/>
          <w:color w:val="231F20"/>
          <w:spacing w:val="4"/>
        </w:rPr>
        <w:t xml:space="preserve"> </w:t>
      </w:r>
      <w:r>
        <w:rPr>
          <w:sz w:val="15"/>
          <w:szCs w:val="15"/>
          <w:color w:val="231F20"/>
          <w:spacing w:val="-6"/>
        </w:rPr>
        <w:t>Books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5"/>
        </w:rPr>
        <w:t>Ltd，2009.</w:t>
      </w:r>
      <w:r>
        <w:rPr>
          <w:sz w:val="15"/>
          <w:szCs w:val="15"/>
          <w:color w:val="231F20"/>
          <w:spacing w:val="-24"/>
        </w:rPr>
        <w:t xml:space="preserve"> </w:t>
      </w:r>
      <w:r>
        <w:rPr>
          <w:sz w:val="15"/>
          <w:szCs w:val="15"/>
          <w:color w:val="231F20"/>
          <w:spacing w:val="-5"/>
        </w:rPr>
        <w:t>236—237.</w:t>
      </w:r>
    </w:p>
    <w:p>
      <w:pPr>
        <w:pStyle w:val="BodyText"/>
        <w:ind w:left="74" w:right="1" w:firstLine="259"/>
        <w:spacing w:before="46" w:line="309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8"/>
        </w:rPr>
        <w:t>［30］Grant，E. Science</w:t>
      </w:r>
      <w:r>
        <w:rPr>
          <w:sz w:val="15"/>
          <w:szCs w:val="15"/>
          <w:color w:val="231F20"/>
          <w:spacing w:val="-16"/>
        </w:rPr>
        <w:t xml:space="preserve"> </w:t>
      </w:r>
      <w:r>
        <w:rPr>
          <w:sz w:val="15"/>
          <w:szCs w:val="15"/>
          <w:color w:val="231F20"/>
          <w:spacing w:val="-8"/>
        </w:rPr>
        <w:t>and</w:t>
      </w:r>
      <w:r>
        <w:rPr>
          <w:sz w:val="15"/>
          <w:szCs w:val="15"/>
          <w:color w:val="231F20"/>
          <w:spacing w:val="-14"/>
        </w:rPr>
        <w:t xml:space="preserve"> </w:t>
      </w:r>
      <w:r>
        <w:rPr>
          <w:sz w:val="15"/>
          <w:szCs w:val="15"/>
          <w:color w:val="231F20"/>
          <w:spacing w:val="-8"/>
        </w:rPr>
        <w:t>Religi</w:t>
      </w:r>
      <w:r>
        <w:rPr>
          <w:sz w:val="15"/>
          <w:szCs w:val="15"/>
          <w:color w:val="231F20"/>
          <w:spacing w:val="-9"/>
        </w:rPr>
        <w:t>on，400</w:t>
      </w:r>
      <w:r>
        <w:rPr>
          <w:sz w:val="15"/>
          <w:szCs w:val="15"/>
          <w:color w:val="231F20"/>
          <w:spacing w:val="-14"/>
        </w:rPr>
        <w:t xml:space="preserve"> </w:t>
      </w:r>
      <w:r>
        <w:rPr>
          <w:sz w:val="15"/>
          <w:szCs w:val="15"/>
          <w:color w:val="231F20"/>
          <w:spacing w:val="-9"/>
        </w:rPr>
        <w:t>B.</w:t>
      </w:r>
      <w:r>
        <w:rPr>
          <w:sz w:val="15"/>
          <w:szCs w:val="15"/>
          <w:color w:val="231F20"/>
          <w:spacing w:val="-14"/>
        </w:rPr>
        <w:t xml:space="preserve"> </w:t>
      </w:r>
      <w:r>
        <w:rPr>
          <w:sz w:val="15"/>
          <w:szCs w:val="15"/>
          <w:color w:val="231F20"/>
          <w:spacing w:val="-9"/>
        </w:rPr>
        <w:t>C.</w:t>
      </w:r>
      <w:r>
        <w:rPr>
          <w:sz w:val="15"/>
          <w:szCs w:val="15"/>
          <w:color w:val="231F20"/>
          <w:spacing w:val="-18"/>
        </w:rPr>
        <w:t xml:space="preserve"> </w:t>
      </w:r>
      <w:r>
        <w:rPr>
          <w:sz w:val="15"/>
          <w:szCs w:val="15"/>
          <w:color w:val="231F20"/>
          <w:spacing w:val="-9"/>
        </w:rPr>
        <w:t>to</w:t>
      </w:r>
      <w:r>
        <w:rPr>
          <w:sz w:val="15"/>
          <w:szCs w:val="15"/>
          <w:color w:val="231F20"/>
          <w:spacing w:val="-16"/>
        </w:rPr>
        <w:t xml:space="preserve"> </w:t>
      </w:r>
      <w:r>
        <w:rPr>
          <w:sz w:val="15"/>
          <w:szCs w:val="15"/>
          <w:color w:val="231F20"/>
          <w:spacing w:val="-9"/>
        </w:rPr>
        <w:t>A.</w:t>
      </w:r>
      <w:r>
        <w:rPr>
          <w:sz w:val="15"/>
          <w:szCs w:val="15"/>
          <w:color w:val="231F20"/>
          <w:spacing w:val="-15"/>
        </w:rPr>
        <w:t xml:space="preserve"> </w:t>
      </w:r>
      <w:r>
        <w:rPr>
          <w:sz w:val="15"/>
          <w:szCs w:val="15"/>
          <w:color w:val="231F20"/>
          <w:spacing w:val="-9"/>
        </w:rPr>
        <w:t>D. 1550：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8"/>
        </w:rPr>
        <w:t>From Aristotle to Copernicus［M］. London：Greenwood Press，2004.</w:t>
      </w:r>
      <w:r>
        <w:rPr>
          <w:sz w:val="15"/>
          <w:szCs w:val="15"/>
          <w:color w:val="231F20"/>
          <w:spacing w:val="15"/>
        </w:rPr>
        <w:t xml:space="preserve"> </w:t>
      </w:r>
      <w:r>
        <w:rPr>
          <w:sz w:val="15"/>
          <w:szCs w:val="15"/>
          <w:color w:val="231F20"/>
          <w:spacing w:val="3"/>
        </w:rPr>
        <w:t>199—219.</w:t>
      </w:r>
    </w:p>
    <w:p>
      <w:pPr>
        <w:pStyle w:val="BodyText"/>
        <w:ind w:left="72" w:right="1" w:firstLine="261"/>
        <w:spacing w:before="40" w:line="297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6"/>
        </w:rPr>
        <w:t>［31］Boyd，W.</w:t>
      </w:r>
      <w:r>
        <w:rPr>
          <w:sz w:val="15"/>
          <w:szCs w:val="15"/>
          <w:color w:val="231F20"/>
          <w:spacing w:val="-24"/>
        </w:rPr>
        <w:t xml:space="preserve"> </w:t>
      </w:r>
      <w:r>
        <w:rPr>
          <w:sz w:val="15"/>
          <w:szCs w:val="15"/>
          <w:color w:val="231F20"/>
          <w:spacing w:val="-6"/>
        </w:rPr>
        <w:t>The</w:t>
      </w:r>
      <w:r>
        <w:rPr>
          <w:sz w:val="15"/>
          <w:szCs w:val="15"/>
          <w:color w:val="231F20"/>
          <w:spacing w:val="-19"/>
        </w:rPr>
        <w:t xml:space="preserve"> </w:t>
      </w:r>
      <w:r>
        <w:rPr>
          <w:sz w:val="15"/>
          <w:szCs w:val="15"/>
          <w:color w:val="231F20"/>
          <w:spacing w:val="-6"/>
        </w:rPr>
        <w:t>History</w:t>
      </w:r>
      <w:r>
        <w:rPr>
          <w:sz w:val="15"/>
          <w:szCs w:val="15"/>
          <w:color w:val="231F20"/>
          <w:spacing w:val="-22"/>
        </w:rPr>
        <w:t xml:space="preserve"> </w:t>
      </w:r>
      <w:r>
        <w:rPr>
          <w:sz w:val="15"/>
          <w:szCs w:val="15"/>
          <w:color w:val="231F20"/>
          <w:spacing w:val="-6"/>
        </w:rPr>
        <w:t>of</w:t>
      </w:r>
      <w:r>
        <w:rPr>
          <w:sz w:val="15"/>
          <w:szCs w:val="15"/>
          <w:color w:val="231F20"/>
          <w:spacing w:val="-32"/>
        </w:rPr>
        <w:t xml:space="preserve"> </w:t>
      </w:r>
      <w:r>
        <w:rPr>
          <w:sz w:val="15"/>
          <w:szCs w:val="15"/>
          <w:color w:val="231F20"/>
          <w:spacing w:val="-6"/>
        </w:rPr>
        <w:t>West</w:t>
      </w:r>
      <w:r>
        <w:rPr>
          <w:sz w:val="15"/>
          <w:szCs w:val="15"/>
          <w:color w:val="231F20"/>
          <w:spacing w:val="-7"/>
        </w:rPr>
        <w:t>ern</w:t>
      </w:r>
      <w:r>
        <w:rPr>
          <w:sz w:val="15"/>
          <w:szCs w:val="15"/>
          <w:color w:val="231F20"/>
          <w:spacing w:val="-21"/>
        </w:rPr>
        <w:t xml:space="preserve"> </w:t>
      </w:r>
      <w:r>
        <w:rPr>
          <w:sz w:val="15"/>
          <w:szCs w:val="15"/>
          <w:color w:val="231F20"/>
          <w:spacing w:val="-7"/>
        </w:rPr>
        <w:t>Education［M］.</w:t>
      </w:r>
      <w:r>
        <w:rPr>
          <w:sz w:val="15"/>
          <w:szCs w:val="15"/>
          <w:color w:val="231F20"/>
          <w:spacing w:val="-21"/>
        </w:rPr>
        <w:t xml:space="preserve"> </w:t>
      </w:r>
      <w:r>
        <w:rPr>
          <w:sz w:val="15"/>
          <w:szCs w:val="15"/>
          <w:color w:val="231F20"/>
          <w:spacing w:val="-7"/>
        </w:rPr>
        <w:t>London：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6"/>
        </w:rPr>
        <w:t>A.</w:t>
      </w:r>
      <w:r>
        <w:rPr>
          <w:sz w:val="15"/>
          <w:szCs w:val="15"/>
          <w:color w:val="231F20"/>
          <w:spacing w:val="-22"/>
        </w:rPr>
        <w:t xml:space="preserve"> </w:t>
      </w:r>
      <w:r>
        <w:rPr>
          <w:sz w:val="15"/>
          <w:szCs w:val="15"/>
          <w:color w:val="231F20"/>
          <w:spacing w:val="-6"/>
        </w:rPr>
        <w:t>and</w:t>
      </w:r>
      <w:r>
        <w:rPr>
          <w:sz w:val="15"/>
          <w:szCs w:val="15"/>
          <w:color w:val="231F20"/>
          <w:spacing w:val="-28"/>
        </w:rPr>
        <w:t xml:space="preserve"> </w:t>
      </w:r>
      <w:r>
        <w:rPr>
          <w:sz w:val="15"/>
          <w:szCs w:val="15"/>
          <w:color w:val="231F20"/>
          <w:spacing w:val="-6"/>
        </w:rPr>
        <w:t>C.</w:t>
      </w:r>
      <w:r>
        <w:rPr>
          <w:sz w:val="15"/>
          <w:szCs w:val="15"/>
          <w:color w:val="231F20"/>
          <w:spacing w:val="-28"/>
        </w:rPr>
        <w:t xml:space="preserve"> </w:t>
      </w:r>
      <w:r>
        <w:rPr>
          <w:sz w:val="15"/>
          <w:szCs w:val="15"/>
          <w:color w:val="231F20"/>
          <w:spacing w:val="-6"/>
        </w:rPr>
        <w:t>Black</w:t>
      </w:r>
      <w:r>
        <w:rPr>
          <w:sz w:val="15"/>
          <w:szCs w:val="15"/>
          <w:color w:val="231F20"/>
          <w:spacing w:val="-31"/>
        </w:rPr>
        <w:t xml:space="preserve"> </w:t>
      </w:r>
      <w:r>
        <w:rPr>
          <w:sz w:val="15"/>
          <w:szCs w:val="15"/>
          <w:color w:val="231F20"/>
          <w:spacing w:val="-6"/>
        </w:rPr>
        <w:t>Publishers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-6"/>
        </w:rPr>
        <w:t>Ltd，1975.</w:t>
      </w:r>
      <w:r>
        <w:rPr>
          <w:sz w:val="15"/>
          <w:szCs w:val="15"/>
          <w:color w:val="231F20"/>
          <w:spacing w:val="-28"/>
        </w:rPr>
        <w:t xml:space="preserve"> </w:t>
      </w:r>
      <w:r>
        <w:rPr>
          <w:sz w:val="15"/>
          <w:szCs w:val="15"/>
          <w:color w:val="231F20"/>
          <w:spacing w:val="-6"/>
        </w:rPr>
        <w:t>367—373.</w:t>
      </w:r>
    </w:p>
    <w:p>
      <w:pPr>
        <w:pStyle w:val="BodyText"/>
        <w:ind w:left="74" w:right="1" w:firstLine="259"/>
        <w:spacing w:before="46" w:line="297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10"/>
        </w:rPr>
        <w:t>［32］Bernal，J.</w:t>
      </w:r>
      <w:r>
        <w:rPr>
          <w:sz w:val="15"/>
          <w:szCs w:val="15"/>
          <w:color w:val="231F20"/>
          <w:spacing w:val="-21"/>
        </w:rPr>
        <w:t xml:space="preserve"> </w:t>
      </w:r>
      <w:r>
        <w:rPr>
          <w:sz w:val="15"/>
          <w:szCs w:val="15"/>
          <w:color w:val="231F20"/>
          <w:spacing w:val="-10"/>
        </w:rPr>
        <w:t>D.</w:t>
      </w:r>
      <w:r>
        <w:rPr>
          <w:sz w:val="15"/>
          <w:szCs w:val="15"/>
          <w:color w:val="231F20"/>
          <w:spacing w:val="-26"/>
        </w:rPr>
        <w:t xml:space="preserve"> </w:t>
      </w:r>
      <w:r>
        <w:rPr>
          <w:sz w:val="15"/>
          <w:szCs w:val="15"/>
          <w:color w:val="231F20"/>
          <w:spacing w:val="-10"/>
        </w:rPr>
        <w:t>The</w:t>
      </w:r>
      <w:r>
        <w:rPr>
          <w:sz w:val="15"/>
          <w:szCs w:val="15"/>
          <w:color w:val="231F20"/>
          <w:spacing w:val="-21"/>
        </w:rPr>
        <w:t xml:space="preserve"> </w:t>
      </w:r>
      <w:r>
        <w:rPr>
          <w:sz w:val="15"/>
          <w:szCs w:val="15"/>
          <w:color w:val="231F20"/>
          <w:spacing w:val="-10"/>
        </w:rPr>
        <w:t>Social</w:t>
      </w:r>
      <w:r>
        <w:rPr>
          <w:sz w:val="15"/>
          <w:szCs w:val="15"/>
          <w:color w:val="231F20"/>
          <w:spacing w:val="-22"/>
        </w:rPr>
        <w:t xml:space="preserve"> </w:t>
      </w:r>
      <w:r>
        <w:rPr>
          <w:sz w:val="15"/>
          <w:szCs w:val="15"/>
          <w:color w:val="231F20"/>
          <w:spacing w:val="-10"/>
        </w:rPr>
        <w:t>Function</w:t>
      </w:r>
      <w:r>
        <w:rPr>
          <w:sz w:val="15"/>
          <w:szCs w:val="15"/>
          <w:color w:val="231F20"/>
          <w:spacing w:val="-23"/>
        </w:rPr>
        <w:t xml:space="preserve"> </w:t>
      </w:r>
      <w:r>
        <w:rPr>
          <w:sz w:val="15"/>
          <w:szCs w:val="15"/>
          <w:color w:val="231F20"/>
          <w:spacing w:val="-10"/>
        </w:rPr>
        <w:t>of</w:t>
      </w:r>
      <w:r>
        <w:rPr>
          <w:sz w:val="15"/>
          <w:szCs w:val="15"/>
          <w:color w:val="231F20"/>
          <w:spacing w:val="-32"/>
        </w:rPr>
        <w:t xml:space="preserve"> </w:t>
      </w:r>
      <w:r>
        <w:rPr>
          <w:sz w:val="15"/>
          <w:szCs w:val="15"/>
          <w:color w:val="231F20"/>
          <w:spacing w:val="-10"/>
        </w:rPr>
        <w:t>Science［M］.</w:t>
      </w:r>
      <w:r>
        <w:rPr>
          <w:sz w:val="15"/>
          <w:szCs w:val="15"/>
          <w:color w:val="231F20"/>
          <w:spacing w:val="-22"/>
        </w:rPr>
        <w:t xml:space="preserve"> </w:t>
      </w:r>
      <w:r>
        <w:rPr>
          <w:sz w:val="15"/>
          <w:szCs w:val="15"/>
          <w:color w:val="231F20"/>
          <w:spacing w:val="-10"/>
        </w:rPr>
        <w:t>London：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3"/>
        </w:rPr>
        <w:t>Faber</w:t>
      </w:r>
      <w:r>
        <w:rPr>
          <w:sz w:val="15"/>
          <w:szCs w:val="15"/>
          <w:color w:val="231F20"/>
          <w:spacing w:val="-31"/>
        </w:rPr>
        <w:t xml:space="preserve"> </w:t>
      </w:r>
      <w:r>
        <w:rPr>
          <w:sz w:val="15"/>
          <w:szCs w:val="15"/>
          <w:color w:val="231F20"/>
          <w:spacing w:val="-3"/>
        </w:rPr>
        <w:t>&amp;</w:t>
      </w:r>
      <w:r>
        <w:rPr>
          <w:sz w:val="15"/>
          <w:szCs w:val="15"/>
          <w:color w:val="231F20"/>
          <w:spacing w:val="-27"/>
        </w:rPr>
        <w:t xml:space="preserve"> </w:t>
      </w:r>
      <w:r>
        <w:rPr>
          <w:sz w:val="15"/>
          <w:szCs w:val="15"/>
          <w:color w:val="231F20"/>
          <w:spacing w:val="-3"/>
        </w:rPr>
        <w:t>Faber，1939.</w:t>
      </w:r>
      <w:r>
        <w:rPr>
          <w:sz w:val="15"/>
          <w:szCs w:val="15"/>
          <w:color w:val="231F20"/>
          <w:spacing w:val="-32"/>
        </w:rPr>
        <w:t xml:space="preserve"> </w:t>
      </w:r>
      <w:r>
        <w:rPr>
          <w:sz w:val="15"/>
          <w:szCs w:val="15"/>
          <w:color w:val="231F20"/>
          <w:spacing w:val="-3"/>
        </w:rPr>
        <w:t>70—8</w:t>
      </w:r>
      <w:r>
        <w:rPr>
          <w:sz w:val="15"/>
          <w:szCs w:val="15"/>
          <w:color w:val="231F20"/>
          <w:spacing w:val="-4"/>
        </w:rPr>
        <w:t>2.</w:t>
      </w:r>
    </w:p>
    <w:p>
      <w:pPr>
        <w:pStyle w:val="BodyText"/>
        <w:ind w:left="72" w:right="47" w:firstLine="261"/>
        <w:spacing w:before="46" w:line="30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1"/>
        </w:rPr>
        <w:t>［33］丛斌</w:t>
      </w:r>
      <w:r>
        <w:rPr>
          <w:sz w:val="15"/>
          <w:szCs w:val="15"/>
          <w:color w:val="231F20"/>
          <w:spacing w:val="-38"/>
        </w:rPr>
        <w:t xml:space="preserve"> </w:t>
      </w:r>
      <w:r>
        <w:rPr>
          <w:sz w:val="15"/>
          <w:szCs w:val="15"/>
          <w:color w:val="231F20"/>
          <w:spacing w:val="-1"/>
        </w:rPr>
        <w:t>.</w:t>
      </w:r>
      <w:r>
        <w:rPr>
          <w:sz w:val="15"/>
          <w:szCs w:val="15"/>
          <w:color w:val="231F20"/>
          <w:spacing w:val="-26"/>
        </w:rPr>
        <w:t xml:space="preserve"> </w:t>
      </w:r>
      <w:r>
        <w:rPr>
          <w:sz w:val="15"/>
          <w:szCs w:val="15"/>
          <w:color w:val="231F20"/>
          <w:spacing w:val="-1"/>
        </w:rPr>
        <w:t>生命科学进化带来的思考［N］.</w:t>
      </w:r>
      <w:r>
        <w:rPr>
          <w:sz w:val="15"/>
          <w:szCs w:val="15"/>
          <w:color w:val="231F20"/>
          <w:spacing w:val="-28"/>
        </w:rPr>
        <w:t xml:space="preserve"> </w:t>
      </w:r>
      <w:r>
        <w:rPr>
          <w:sz w:val="15"/>
          <w:szCs w:val="15"/>
          <w:color w:val="231F20"/>
          <w:spacing w:val="-2"/>
        </w:rPr>
        <w:t>光明日报，2024-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4"/>
        </w:rPr>
        <w:t>08-17.</w:t>
      </w:r>
    </w:p>
    <w:p>
      <w:pPr>
        <w:pStyle w:val="BodyText"/>
        <w:ind w:left="10" w:firstLine="324"/>
        <w:spacing w:before="41" w:line="306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3"/>
        </w:rPr>
        <w:t>［34］郑舒文，等</w:t>
      </w:r>
      <w:r>
        <w:rPr>
          <w:sz w:val="15"/>
          <w:szCs w:val="15"/>
          <w:color w:val="231F20"/>
          <w:spacing w:val="-42"/>
        </w:rPr>
        <w:t xml:space="preserve"> </w:t>
      </w:r>
      <w:r>
        <w:rPr>
          <w:sz w:val="15"/>
          <w:szCs w:val="15"/>
          <w:color w:val="231F20"/>
          <w:spacing w:val="3"/>
        </w:rPr>
        <w:t>.</w:t>
      </w:r>
      <w:r>
        <w:rPr>
          <w:sz w:val="15"/>
          <w:szCs w:val="15"/>
          <w:color w:val="231F20"/>
          <w:spacing w:val="-27"/>
        </w:rPr>
        <w:t xml:space="preserve"> </w:t>
      </w:r>
      <w:r>
        <w:rPr>
          <w:sz w:val="15"/>
          <w:szCs w:val="15"/>
          <w:color w:val="231F20"/>
          <w:spacing w:val="3"/>
        </w:rPr>
        <w:t>高校牵头国家重大科技项目科研组织模式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7"/>
        </w:rPr>
        <w:t>研究——</w:t>
      </w:r>
      <w:r>
        <w:rPr>
          <w:sz w:val="15"/>
          <w:szCs w:val="15"/>
          <w:color w:val="231F20"/>
          <w:spacing w:val="-33"/>
        </w:rPr>
        <w:t xml:space="preserve"> </w:t>
      </w:r>
      <w:r>
        <w:rPr>
          <w:sz w:val="15"/>
          <w:szCs w:val="15"/>
          <w:color w:val="231F20"/>
          <w:spacing w:val="7"/>
        </w:rPr>
        <w:t>以北航长鹰无人机为例［J］.</w:t>
      </w:r>
      <w:r>
        <w:rPr>
          <w:sz w:val="15"/>
          <w:szCs w:val="15"/>
          <w:color w:val="231F20"/>
          <w:spacing w:val="-20"/>
        </w:rPr>
        <w:t xml:space="preserve"> </w:t>
      </w:r>
      <w:r>
        <w:rPr>
          <w:sz w:val="15"/>
          <w:szCs w:val="15"/>
          <w:color w:val="231F20"/>
          <w:spacing w:val="7"/>
        </w:rPr>
        <w:t>科技进步与对策，2022，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13"/>
        </w:rPr>
        <w:t>（10）.</w:t>
      </w:r>
    </w:p>
    <w:p>
      <w:pPr>
        <w:pStyle w:val="BodyText"/>
        <w:ind w:left="71" w:right="49" w:firstLine="262"/>
        <w:spacing w:before="46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11"/>
        </w:rPr>
        <w:t>［35］罗秋明</w:t>
      </w:r>
      <w:r>
        <w:rPr>
          <w:sz w:val="15"/>
          <w:szCs w:val="15"/>
          <w:color w:val="231F20"/>
          <w:spacing w:val="-42"/>
        </w:rPr>
        <w:t xml:space="preserve"> </w:t>
      </w:r>
      <w:r>
        <w:rPr>
          <w:sz w:val="15"/>
          <w:szCs w:val="15"/>
          <w:color w:val="231F20"/>
          <w:spacing w:val="-11"/>
        </w:rPr>
        <w:t>.“言说”与“倾听”的教育价</w:t>
      </w:r>
      <w:r>
        <w:rPr>
          <w:sz w:val="15"/>
          <w:szCs w:val="15"/>
          <w:color w:val="231F20"/>
          <w:spacing w:val="-12"/>
        </w:rPr>
        <w:t>值研究［D］.</w:t>
      </w:r>
      <w:r>
        <w:rPr>
          <w:sz w:val="15"/>
          <w:szCs w:val="15"/>
          <w:color w:val="231F20"/>
          <w:spacing w:val="-30"/>
        </w:rPr>
        <w:t xml:space="preserve"> </w:t>
      </w:r>
      <w:r>
        <w:rPr>
          <w:sz w:val="15"/>
          <w:szCs w:val="15"/>
          <w:color w:val="231F20"/>
          <w:spacing w:val="-12"/>
        </w:rPr>
        <w:t>长沙：湖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4"/>
        </w:rPr>
        <w:t>南师范大学，2003.</w:t>
      </w:r>
      <w:r>
        <w:rPr>
          <w:sz w:val="15"/>
          <w:szCs w:val="15"/>
          <w:color w:val="231F20"/>
          <w:spacing w:val="-23"/>
        </w:rPr>
        <w:t xml:space="preserve"> </w:t>
      </w:r>
      <w:r>
        <w:rPr>
          <w:sz w:val="15"/>
          <w:szCs w:val="15"/>
          <w:color w:val="231F20"/>
          <w:spacing w:val="-4"/>
        </w:rPr>
        <w:t>5.</w:t>
      </w:r>
    </w:p>
    <w:p>
      <w:pPr>
        <w:pStyle w:val="BodyText"/>
        <w:ind w:left="75" w:right="49" w:firstLine="259"/>
        <w:spacing w:before="56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4"/>
        </w:rPr>
        <w:t>［36］雅斯贝尔斯</w:t>
      </w:r>
      <w:r>
        <w:rPr>
          <w:sz w:val="15"/>
          <w:szCs w:val="15"/>
          <w:color w:val="231F20"/>
          <w:spacing w:val="-36"/>
        </w:rPr>
        <w:t xml:space="preserve"> </w:t>
      </w:r>
      <w:r>
        <w:rPr>
          <w:sz w:val="15"/>
          <w:szCs w:val="15"/>
          <w:color w:val="231F20"/>
          <w:spacing w:val="-4"/>
        </w:rPr>
        <w:t>.</w:t>
      </w:r>
      <w:r>
        <w:rPr>
          <w:sz w:val="15"/>
          <w:szCs w:val="15"/>
          <w:color w:val="231F20"/>
          <w:spacing w:val="-25"/>
        </w:rPr>
        <w:t xml:space="preserve"> </w:t>
      </w:r>
      <w:r>
        <w:rPr>
          <w:sz w:val="15"/>
          <w:szCs w:val="15"/>
          <w:color w:val="231F20"/>
          <w:spacing w:val="-4"/>
        </w:rPr>
        <w:t>什么是教育［M］.</w:t>
      </w:r>
      <w:r>
        <w:rPr>
          <w:sz w:val="15"/>
          <w:szCs w:val="15"/>
          <w:color w:val="231F20"/>
          <w:spacing w:val="-25"/>
        </w:rPr>
        <w:t xml:space="preserve"> </w:t>
      </w:r>
      <w:r>
        <w:rPr>
          <w:sz w:val="15"/>
          <w:szCs w:val="15"/>
          <w:color w:val="231F20"/>
          <w:spacing w:val="-4"/>
        </w:rPr>
        <w:t>北京：生活·读</w:t>
      </w:r>
      <w:r>
        <w:rPr>
          <w:sz w:val="15"/>
          <w:szCs w:val="15"/>
          <w:color w:val="231F20"/>
          <w:spacing w:val="-5"/>
        </w:rPr>
        <w:t>书·新知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5"/>
        </w:rPr>
        <w:t>三联书店，1991.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-5"/>
        </w:rPr>
        <w:t>3.</w:t>
      </w:r>
    </w:p>
    <w:p>
      <w:pPr>
        <w:pStyle w:val="BodyText"/>
        <w:ind w:left="14" w:right="49" w:firstLine="320"/>
        <w:spacing w:before="56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3"/>
        </w:rPr>
        <w:t>［37］埃哈尔·费埃德伯格</w:t>
      </w:r>
      <w:r>
        <w:rPr>
          <w:sz w:val="15"/>
          <w:szCs w:val="15"/>
          <w:color w:val="231F20"/>
          <w:spacing w:val="-38"/>
        </w:rPr>
        <w:t xml:space="preserve"> </w:t>
      </w:r>
      <w:r>
        <w:rPr>
          <w:sz w:val="15"/>
          <w:szCs w:val="15"/>
          <w:color w:val="231F20"/>
          <w:spacing w:val="3"/>
        </w:rPr>
        <w:t>.</w:t>
      </w:r>
      <w:r>
        <w:rPr>
          <w:sz w:val="15"/>
          <w:szCs w:val="15"/>
          <w:color w:val="231F20"/>
          <w:spacing w:val="-31"/>
        </w:rPr>
        <w:t xml:space="preserve"> </w:t>
      </w:r>
      <w:r>
        <w:rPr>
          <w:sz w:val="15"/>
          <w:szCs w:val="15"/>
          <w:color w:val="231F20"/>
          <w:spacing w:val="3"/>
        </w:rPr>
        <w:t>权力与规则——组织行动的动力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6"/>
        </w:rPr>
        <w:t>［M］.</w:t>
      </w:r>
      <w:r>
        <w:rPr>
          <w:sz w:val="15"/>
          <w:szCs w:val="15"/>
          <w:color w:val="231F20"/>
          <w:spacing w:val="-21"/>
        </w:rPr>
        <w:t xml:space="preserve"> </w:t>
      </w:r>
      <w:r>
        <w:rPr>
          <w:sz w:val="15"/>
          <w:szCs w:val="15"/>
          <w:color w:val="231F20"/>
          <w:spacing w:val="-6"/>
        </w:rPr>
        <w:t>上海：格致出版社，上海人民出版社，2023.</w:t>
      </w:r>
      <w:r>
        <w:rPr>
          <w:sz w:val="15"/>
          <w:szCs w:val="15"/>
          <w:color w:val="231F20"/>
          <w:spacing w:val="-31"/>
        </w:rPr>
        <w:t xml:space="preserve"> </w:t>
      </w:r>
      <w:r>
        <w:rPr>
          <w:sz w:val="15"/>
          <w:szCs w:val="15"/>
          <w:color w:val="231F20"/>
          <w:spacing w:val="-6"/>
        </w:rPr>
        <w:t>97.</w:t>
      </w:r>
    </w:p>
    <w:p>
      <w:pPr>
        <w:pStyle w:val="BodyText"/>
        <w:ind w:right="49" w:firstLine="334"/>
        <w:spacing w:before="56" w:line="290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8"/>
        </w:rPr>
        <w:t>［38］谭维智</w:t>
      </w:r>
      <w:r>
        <w:rPr>
          <w:sz w:val="15"/>
          <w:szCs w:val="15"/>
          <w:color w:val="231F20"/>
          <w:spacing w:val="-23"/>
        </w:rPr>
        <w:t xml:space="preserve"> </w:t>
      </w:r>
      <w:r>
        <w:rPr>
          <w:sz w:val="15"/>
          <w:szCs w:val="15"/>
          <w:color w:val="231F20"/>
          <w:spacing w:val="8"/>
        </w:rPr>
        <w:t>.</w:t>
      </w:r>
      <w:r>
        <w:rPr>
          <w:sz w:val="15"/>
          <w:szCs w:val="15"/>
          <w:color w:val="231F20"/>
          <w:spacing w:val="-28"/>
        </w:rPr>
        <w:t xml:space="preserve"> </w:t>
      </w:r>
      <w:r>
        <w:rPr>
          <w:sz w:val="15"/>
          <w:szCs w:val="15"/>
          <w:color w:val="231F20"/>
          <w:spacing w:val="8"/>
        </w:rPr>
        <w:t>计算社会科学时代需要什么教育学——兼与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7"/>
        </w:rPr>
        <w:t>《计算教育学：内涵与进路》作者商榷［J］.</w:t>
      </w:r>
      <w:r>
        <w:rPr>
          <w:sz w:val="15"/>
          <w:szCs w:val="15"/>
          <w:color w:val="231F20"/>
          <w:spacing w:val="-30"/>
        </w:rPr>
        <w:t xml:space="preserve"> </w:t>
      </w:r>
      <w:r>
        <w:rPr>
          <w:sz w:val="15"/>
          <w:szCs w:val="15"/>
          <w:color w:val="231F20"/>
          <w:spacing w:val="-7"/>
        </w:rPr>
        <w:t>教育研究，2020</w:t>
      </w:r>
      <w:r>
        <w:rPr>
          <w:sz w:val="15"/>
          <w:szCs w:val="15"/>
          <w:color w:val="231F20"/>
          <w:spacing w:val="-25"/>
          <w:w w:val="63"/>
        </w:rPr>
        <w:t>，（</w:t>
      </w:r>
      <w:r>
        <w:rPr>
          <w:sz w:val="15"/>
          <w:szCs w:val="15"/>
          <w:color w:val="231F20"/>
          <w:spacing w:val="-7"/>
        </w:rPr>
        <w:t>11</w:t>
      </w:r>
      <w:r>
        <w:rPr>
          <w:sz w:val="15"/>
          <w:szCs w:val="15"/>
          <w:color w:val="231F20"/>
          <w:spacing w:val="-8"/>
        </w:rPr>
        <w:t>）.</w:t>
      </w:r>
    </w:p>
    <w:p>
      <w:pPr>
        <w:pStyle w:val="BodyText"/>
        <w:ind w:left="72" w:right="49" w:firstLine="261"/>
        <w:spacing w:before="58" w:line="290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3"/>
        </w:rPr>
        <w:t>［39］刘三女牙，等</w:t>
      </w:r>
      <w:r>
        <w:rPr>
          <w:sz w:val="15"/>
          <w:szCs w:val="15"/>
          <w:color w:val="231F20"/>
          <w:spacing w:val="-20"/>
        </w:rPr>
        <w:t xml:space="preserve"> </w:t>
      </w:r>
      <w:r>
        <w:rPr>
          <w:sz w:val="15"/>
          <w:szCs w:val="15"/>
          <w:color w:val="231F20"/>
          <w:spacing w:val="-3"/>
        </w:rPr>
        <w:t>.</w:t>
      </w:r>
      <w:r>
        <w:rPr>
          <w:sz w:val="15"/>
          <w:szCs w:val="15"/>
          <w:color w:val="231F20"/>
          <w:spacing w:val="-28"/>
        </w:rPr>
        <w:t xml:space="preserve"> </w:t>
      </w:r>
      <w:r>
        <w:rPr>
          <w:sz w:val="15"/>
          <w:szCs w:val="15"/>
          <w:color w:val="231F20"/>
          <w:spacing w:val="-3"/>
        </w:rPr>
        <w:t>再论“计算教育学”：人工智能何以改变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11"/>
        </w:rPr>
        <w:t>教育研究［J］.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-11"/>
        </w:rPr>
        <w:t>教育研究，2022</w:t>
      </w:r>
      <w:r>
        <w:rPr>
          <w:sz w:val="15"/>
          <w:szCs w:val="15"/>
          <w:color w:val="231F20"/>
          <w:spacing w:val="-28"/>
          <w:w w:val="69"/>
        </w:rPr>
        <w:t>，（</w:t>
      </w:r>
      <w:r>
        <w:rPr>
          <w:sz w:val="15"/>
          <w:szCs w:val="15"/>
          <w:color w:val="231F20"/>
          <w:spacing w:val="-11"/>
        </w:rPr>
        <w:t>4）.</w:t>
      </w:r>
    </w:p>
    <w:p>
      <w:pPr>
        <w:pStyle w:val="BodyText"/>
        <w:ind w:left="72" w:right="46" w:firstLine="261"/>
        <w:spacing w:before="56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2"/>
        </w:rPr>
        <w:t>［40</w:t>
      </w:r>
      <w:r>
        <w:rPr>
          <w:sz w:val="15"/>
          <w:szCs w:val="15"/>
          <w:color w:val="231F20"/>
          <w:spacing w:val="-27"/>
          <w:w w:val="66"/>
        </w:rPr>
        <w:t>］［</w:t>
      </w:r>
      <w:r>
        <w:rPr>
          <w:sz w:val="15"/>
          <w:szCs w:val="15"/>
          <w:color w:val="231F20"/>
          <w:spacing w:val="-2"/>
        </w:rPr>
        <w:t>42</w:t>
      </w:r>
      <w:r>
        <w:rPr>
          <w:sz w:val="15"/>
          <w:szCs w:val="15"/>
          <w:color w:val="231F20"/>
          <w:spacing w:val="-27"/>
          <w:w w:val="66"/>
        </w:rPr>
        <w:t>］［</w:t>
      </w:r>
      <w:r>
        <w:rPr>
          <w:sz w:val="15"/>
          <w:szCs w:val="15"/>
          <w:color w:val="231F20"/>
          <w:spacing w:val="-2"/>
        </w:rPr>
        <w:t>45］赵勇</w:t>
      </w:r>
      <w:r>
        <w:rPr>
          <w:sz w:val="15"/>
          <w:szCs w:val="15"/>
          <w:color w:val="231F20"/>
          <w:spacing w:val="-33"/>
        </w:rPr>
        <w:t xml:space="preserve"> </w:t>
      </w:r>
      <w:r>
        <w:rPr>
          <w:sz w:val="15"/>
          <w:szCs w:val="15"/>
          <w:color w:val="231F20"/>
          <w:spacing w:val="-2"/>
        </w:rPr>
        <w:t>.</w:t>
      </w:r>
      <w:r>
        <w:rPr>
          <w:sz w:val="15"/>
          <w:szCs w:val="15"/>
          <w:color w:val="231F20"/>
          <w:spacing w:val="-28"/>
        </w:rPr>
        <w:t xml:space="preserve"> </w:t>
      </w:r>
      <w:r>
        <w:rPr>
          <w:sz w:val="15"/>
          <w:szCs w:val="15"/>
          <w:color w:val="231F20"/>
          <w:spacing w:val="-2"/>
        </w:rPr>
        <w:t>智能机器时代的教育：方向与策略［J］.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5"/>
        </w:rPr>
        <w:t>教育研究，2020</w:t>
      </w:r>
      <w:r>
        <w:rPr>
          <w:sz w:val="15"/>
          <w:szCs w:val="15"/>
          <w:color w:val="231F20"/>
          <w:spacing w:val="-26"/>
          <w:w w:val="66"/>
        </w:rPr>
        <w:t>，（</w:t>
      </w:r>
      <w:r>
        <w:rPr>
          <w:sz w:val="15"/>
          <w:szCs w:val="15"/>
          <w:color w:val="231F20"/>
          <w:spacing w:val="-5"/>
        </w:rPr>
        <w:t>3）.</w:t>
      </w:r>
    </w:p>
    <w:p>
      <w:pPr>
        <w:pStyle w:val="BodyText"/>
        <w:ind w:left="73" w:right="49" w:firstLine="260"/>
        <w:spacing w:before="57" w:line="290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3"/>
        </w:rPr>
        <w:t>［41］朱德全，许丽丽</w:t>
      </w:r>
      <w:r>
        <w:rPr>
          <w:sz w:val="15"/>
          <w:szCs w:val="15"/>
          <w:color w:val="231F20"/>
          <w:spacing w:val="-38"/>
        </w:rPr>
        <w:t xml:space="preserve"> </w:t>
      </w:r>
      <w:r>
        <w:rPr>
          <w:sz w:val="15"/>
          <w:szCs w:val="15"/>
          <w:color w:val="231F20"/>
          <w:spacing w:val="3"/>
        </w:rPr>
        <w:t>.</w:t>
      </w:r>
      <w:r>
        <w:rPr>
          <w:sz w:val="15"/>
          <w:szCs w:val="15"/>
          <w:color w:val="231F20"/>
          <w:spacing w:val="-27"/>
        </w:rPr>
        <w:t xml:space="preserve"> </w:t>
      </w:r>
      <w:r>
        <w:rPr>
          <w:sz w:val="15"/>
          <w:szCs w:val="15"/>
          <w:color w:val="231F20"/>
          <w:spacing w:val="3"/>
        </w:rPr>
        <w:t>技术与生命之维的耦合：未</w:t>
      </w:r>
      <w:r>
        <w:rPr>
          <w:sz w:val="15"/>
          <w:szCs w:val="15"/>
          <w:color w:val="231F20"/>
          <w:spacing w:val="2"/>
        </w:rPr>
        <w:t>来教育旨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13"/>
        </w:rPr>
        <w:t>归［J］.</w:t>
      </w:r>
      <w:r>
        <w:rPr>
          <w:sz w:val="15"/>
          <w:szCs w:val="15"/>
          <w:color w:val="231F20"/>
          <w:spacing w:val="-14"/>
        </w:rPr>
        <w:t xml:space="preserve"> </w:t>
      </w:r>
      <w:r>
        <w:rPr>
          <w:sz w:val="15"/>
          <w:szCs w:val="15"/>
          <w:color w:val="231F20"/>
          <w:spacing w:val="-13"/>
        </w:rPr>
        <w:t>中国电化教育，2019</w:t>
      </w:r>
      <w:r>
        <w:rPr>
          <w:sz w:val="15"/>
          <w:szCs w:val="15"/>
          <w:color w:val="231F20"/>
          <w:spacing w:val="-28"/>
          <w:w w:val="69"/>
        </w:rPr>
        <w:t>，（</w:t>
      </w:r>
      <w:r>
        <w:rPr>
          <w:sz w:val="15"/>
          <w:szCs w:val="15"/>
          <w:color w:val="231F20"/>
          <w:spacing w:val="-13"/>
        </w:rPr>
        <w:t>9）.</w:t>
      </w:r>
    </w:p>
    <w:p>
      <w:pPr>
        <w:pStyle w:val="BodyText"/>
        <w:ind w:left="73" w:right="48" w:firstLine="260"/>
        <w:spacing w:before="58" w:line="288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4"/>
        </w:rPr>
        <w:t>［43］</w:t>
      </w:r>
      <w:r>
        <w:rPr>
          <w:sz w:val="15"/>
          <w:szCs w:val="15"/>
          <w:color w:val="231F20"/>
          <w:spacing w:val="-22"/>
        </w:rPr>
        <w:t xml:space="preserve"> </w:t>
      </w:r>
      <w:r>
        <w:rPr>
          <w:sz w:val="15"/>
          <w:szCs w:val="15"/>
          <w:color w:val="231F20"/>
          <w:spacing w:val="-4"/>
        </w:rPr>
        <w:t>Gardner，H.</w:t>
      </w:r>
      <w:r>
        <w:rPr>
          <w:sz w:val="15"/>
          <w:szCs w:val="15"/>
          <w:color w:val="231F20"/>
          <w:spacing w:val="21"/>
        </w:rPr>
        <w:t xml:space="preserve"> </w:t>
      </w:r>
      <w:r>
        <w:rPr>
          <w:sz w:val="15"/>
          <w:szCs w:val="15"/>
          <w:color w:val="231F20"/>
          <w:spacing w:val="-4"/>
        </w:rPr>
        <w:t>Frames</w:t>
      </w:r>
      <w:r>
        <w:rPr>
          <w:sz w:val="15"/>
          <w:szCs w:val="15"/>
          <w:color w:val="231F20"/>
          <w:spacing w:val="20"/>
        </w:rPr>
        <w:t xml:space="preserve"> </w:t>
      </w:r>
      <w:r>
        <w:rPr>
          <w:sz w:val="15"/>
          <w:szCs w:val="15"/>
          <w:color w:val="231F20"/>
          <w:spacing w:val="-4"/>
        </w:rPr>
        <w:t>of Mind：The</w:t>
      </w:r>
      <w:r>
        <w:rPr>
          <w:sz w:val="15"/>
          <w:szCs w:val="15"/>
          <w:color w:val="231F20"/>
          <w:spacing w:val="18"/>
        </w:rPr>
        <w:t xml:space="preserve"> </w:t>
      </w:r>
      <w:r>
        <w:rPr>
          <w:sz w:val="15"/>
          <w:szCs w:val="15"/>
          <w:color w:val="231F20"/>
          <w:spacing w:val="-4"/>
        </w:rPr>
        <w:t>Theory</w:t>
      </w:r>
      <w:r>
        <w:rPr>
          <w:sz w:val="15"/>
          <w:szCs w:val="15"/>
          <w:color w:val="231F20"/>
          <w:spacing w:val="21"/>
        </w:rPr>
        <w:t xml:space="preserve"> </w:t>
      </w:r>
      <w:r>
        <w:rPr>
          <w:sz w:val="15"/>
          <w:szCs w:val="15"/>
          <w:color w:val="231F20"/>
          <w:spacing w:val="-4"/>
        </w:rPr>
        <w:t>of Multiple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11"/>
        </w:rPr>
        <w:t>Intelligences［M］.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-11"/>
        </w:rPr>
        <w:t>New</w:t>
      </w:r>
      <w:r>
        <w:rPr>
          <w:sz w:val="15"/>
          <w:szCs w:val="15"/>
          <w:color w:val="231F20"/>
          <w:spacing w:val="-30"/>
        </w:rPr>
        <w:t xml:space="preserve"> </w:t>
      </w:r>
      <w:r>
        <w:rPr>
          <w:sz w:val="15"/>
          <w:szCs w:val="15"/>
          <w:color w:val="231F20"/>
          <w:spacing w:val="-11"/>
        </w:rPr>
        <w:t>York：Basic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-11"/>
        </w:rPr>
        <w:t>Books，1983.</w:t>
      </w:r>
      <w:r>
        <w:rPr>
          <w:sz w:val="15"/>
          <w:szCs w:val="15"/>
          <w:color w:val="231F20"/>
          <w:spacing w:val="-33"/>
        </w:rPr>
        <w:t xml:space="preserve"> </w:t>
      </w:r>
      <w:r>
        <w:rPr>
          <w:sz w:val="15"/>
          <w:szCs w:val="15"/>
          <w:color w:val="231F20"/>
          <w:spacing w:val="-11"/>
        </w:rPr>
        <w:t>xiv.</w:t>
      </w:r>
    </w:p>
    <w:p>
      <w:pPr>
        <w:pStyle w:val="BodyText"/>
        <w:ind w:left="70" w:right="49" w:firstLine="263"/>
        <w:spacing w:before="61" w:line="290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3"/>
        </w:rPr>
        <w:t>［44］刘三女牙，等</w:t>
      </w:r>
      <w:r>
        <w:rPr>
          <w:sz w:val="15"/>
          <w:szCs w:val="15"/>
          <w:color w:val="231F20"/>
          <w:spacing w:val="-38"/>
        </w:rPr>
        <w:t xml:space="preserve"> </w:t>
      </w:r>
      <w:r>
        <w:rPr>
          <w:sz w:val="15"/>
          <w:szCs w:val="15"/>
          <w:color w:val="231F20"/>
          <w:spacing w:val="3"/>
        </w:rPr>
        <w:t>.</w:t>
      </w:r>
      <w:r>
        <w:rPr>
          <w:sz w:val="15"/>
          <w:szCs w:val="15"/>
          <w:color w:val="231F20"/>
          <w:spacing w:val="-26"/>
        </w:rPr>
        <w:t xml:space="preserve"> </w:t>
      </w:r>
      <w:r>
        <w:rPr>
          <w:sz w:val="15"/>
          <w:szCs w:val="15"/>
          <w:color w:val="231F20"/>
          <w:spacing w:val="3"/>
        </w:rPr>
        <w:t>教育科研新范式：人工智能</w:t>
      </w:r>
      <w:r>
        <w:rPr>
          <w:sz w:val="15"/>
          <w:szCs w:val="15"/>
          <w:color w:val="231F20"/>
          <w:spacing w:val="2"/>
        </w:rPr>
        <w:t>驱动的教育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11"/>
        </w:rPr>
        <w:t>科学研究［J］.</w:t>
      </w:r>
      <w:r>
        <w:rPr>
          <w:sz w:val="15"/>
          <w:szCs w:val="15"/>
          <w:color w:val="231F20"/>
          <w:spacing w:val="-31"/>
        </w:rPr>
        <w:t xml:space="preserve"> </w:t>
      </w:r>
      <w:r>
        <w:rPr>
          <w:sz w:val="15"/>
          <w:szCs w:val="15"/>
          <w:color w:val="231F20"/>
          <w:spacing w:val="-11"/>
        </w:rPr>
        <w:t>教育研究，2024</w:t>
      </w:r>
      <w:r>
        <w:rPr>
          <w:sz w:val="15"/>
          <w:szCs w:val="15"/>
          <w:color w:val="231F20"/>
          <w:spacing w:val="-28"/>
          <w:w w:val="70"/>
        </w:rPr>
        <w:t>，（</w:t>
      </w:r>
      <w:r>
        <w:rPr>
          <w:sz w:val="15"/>
          <w:szCs w:val="15"/>
          <w:color w:val="231F20"/>
          <w:spacing w:val="-11"/>
        </w:rPr>
        <w:t>3）.</w:t>
      </w:r>
    </w:p>
    <w:p>
      <w:pPr>
        <w:pStyle w:val="BodyText"/>
        <w:ind w:left="70" w:right="1" w:firstLine="263"/>
        <w:spacing w:before="57" w:line="273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4"/>
        </w:rPr>
        <w:t>［46］于妍，蔺跟荣</w:t>
      </w:r>
      <w:r>
        <w:rPr>
          <w:sz w:val="15"/>
          <w:szCs w:val="15"/>
          <w:color w:val="231F20"/>
          <w:spacing w:val="-22"/>
        </w:rPr>
        <w:t xml:space="preserve"> </w:t>
      </w:r>
      <w:r>
        <w:rPr>
          <w:sz w:val="15"/>
          <w:szCs w:val="15"/>
          <w:color w:val="231F20"/>
          <w:spacing w:val="4"/>
        </w:rPr>
        <w:t>.</w:t>
      </w:r>
      <w:r>
        <w:rPr>
          <w:sz w:val="15"/>
          <w:szCs w:val="15"/>
          <w:color w:val="231F20"/>
          <w:spacing w:val="-27"/>
        </w:rPr>
        <w:t xml:space="preserve"> </w:t>
      </w:r>
      <w:r>
        <w:rPr>
          <w:sz w:val="15"/>
          <w:szCs w:val="15"/>
          <w:color w:val="231F20"/>
          <w:spacing w:val="4"/>
        </w:rPr>
        <w:t>数字技术赋能研究生教育高质量发展：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5"/>
        </w:rPr>
        <w:t>何以可能与何以可为［J］.</w:t>
      </w:r>
      <w:r>
        <w:rPr>
          <w:sz w:val="15"/>
          <w:szCs w:val="15"/>
          <w:color w:val="231F20"/>
          <w:spacing w:val="-15"/>
        </w:rPr>
        <w:t xml:space="preserve"> </w:t>
      </w:r>
      <w:r>
        <w:rPr>
          <w:sz w:val="15"/>
          <w:szCs w:val="15"/>
          <w:color w:val="231F20"/>
          <w:spacing w:val="-5"/>
        </w:rPr>
        <w:t>中国高教研究，20</w:t>
      </w:r>
      <w:r>
        <w:rPr>
          <w:sz w:val="15"/>
          <w:szCs w:val="15"/>
          <w:color w:val="231F20"/>
          <w:spacing w:val="-6"/>
        </w:rPr>
        <w:t>22</w:t>
      </w:r>
      <w:r>
        <w:rPr>
          <w:sz w:val="15"/>
          <w:szCs w:val="15"/>
          <w:color w:val="231F20"/>
          <w:spacing w:val="-25"/>
          <w:w w:val="63"/>
        </w:rPr>
        <w:t>，（</w:t>
      </w:r>
      <w:r>
        <w:rPr>
          <w:sz w:val="15"/>
          <w:szCs w:val="15"/>
          <w:color w:val="231F20"/>
          <w:spacing w:val="-6"/>
        </w:rPr>
        <w:t>11）.</w:t>
      </w:r>
    </w:p>
    <w:p>
      <w:pPr>
        <w:spacing w:line="273" w:lineRule="auto"/>
        <w:sectPr>
          <w:type w:val="continuous"/>
          <w:pgSz w:w="11906" w:h="16158"/>
          <w:pgMar w:top="400" w:right="1285" w:bottom="0" w:left="432" w:header="0" w:footer="0" w:gutter="0"/>
          <w:cols w:equalWidth="0" w:num="2">
            <w:col w:w="5564" w:space="100"/>
            <w:col w:w="4526" w:space="0"/>
          </w:cols>
        </w:sectPr>
        <w:rPr>
          <w:sz w:val="15"/>
          <w:szCs w:val="15"/>
        </w:rPr>
      </w:pPr>
    </w:p>
    <w:p>
      <w:pPr>
        <w:spacing w:line="414" w:lineRule="auto"/>
        <w:rPr>
          <w:rFonts w:ascii="Arial"/>
          <w:sz w:val="21"/>
        </w:rPr>
      </w:pPr>
      <w:r>
        <w:drawing>
          <wp:anchor distT="0" distB="0" distL="0" distR="0" simplePos="0" relativeHeight="251700224" behindDoc="0" locked="0" layoutInCell="1" allowOverlap="1">
            <wp:simplePos x="0" y="0"/>
            <wp:positionH relativeFrom="column">
              <wp:posOffset>573564</wp:posOffset>
            </wp:positionH>
            <wp:positionV relativeFrom="paragraph">
              <wp:posOffset>-8056764</wp:posOffset>
            </wp:positionV>
            <wp:extent cx="1114599" cy="7118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14599" cy="7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5118"/>
        <w:spacing w:before="66" w:line="296" w:lineRule="exact"/>
        <w:outlineLvl w:val="2"/>
        <w:rPr>
          <w:sz w:val="20"/>
          <w:szCs w:val="20"/>
        </w:rPr>
      </w:pPr>
      <w:r>
        <w:rPr>
          <w:sz w:val="20"/>
          <w:szCs w:val="20"/>
          <w:color w:val="231F20"/>
          <w:spacing w:val="2"/>
          <w:position w:val="2"/>
        </w:rPr>
        <w:t>— 43</w:t>
      </w:r>
      <w:r>
        <w:rPr>
          <w:sz w:val="20"/>
          <w:szCs w:val="20"/>
          <w:color w:val="231F20"/>
          <w:spacing w:val="-8"/>
          <w:position w:val="2"/>
        </w:rPr>
        <w:t xml:space="preserve"> </w:t>
      </w:r>
      <w:r>
        <w:rPr>
          <w:sz w:val="20"/>
          <w:szCs w:val="20"/>
          <w:color w:val="231F20"/>
          <w:spacing w:val="2"/>
          <w:position w:val="2"/>
        </w:rPr>
        <w:t>—</w:t>
      </w:r>
    </w:p>
    <w:p>
      <w:pPr>
        <w:spacing w:before="128" w:line="240" w:lineRule="exact"/>
        <w:rPr>
          <w:rFonts w:ascii="Arial" w:hAnsi="Arial" w:eastAsia="Arial" w:cs="Arial"/>
          <w:sz w:val="22"/>
          <w:szCs w:val="22"/>
        </w:rPr>
      </w:pPr>
      <w:r>
        <w:pict>
          <v:shape id="_x0000_s26" style="position:absolute;margin-left:46.4pt;margin-top:16.4136pt;mso-position-vertical-relative:text;mso-position-horizontal-relative:text;width:0pt;height:0pt;z-index:251701248;" fillcolor="#999999" filled="true" stroked="false" coordsize="0,0" coordorigin="0,0" path="m,c0,0,0,0,0,0e"/>
        </w:pic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7"/>
        </w:rPr>
        <w:t>中国知网</w: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0"/>
        </w:rPr>
        <w:t xml:space="preserve">     </w:t>
      </w:r>
      <w:r>
        <w:rPr>
          <w:rFonts w:ascii="Arial" w:hAnsi="Arial" w:eastAsia="Arial" w:cs="Arial"/>
          <w:sz w:val="22"/>
          <w:szCs w:val="22"/>
          <w:color w:val="999999"/>
        </w:rPr>
        <w:t>https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//</w:t>
      </w:r>
      <w:r>
        <w:rPr>
          <w:rFonts w:ascii="Arial" w:hAnsi="Arial" w:eastAsia="Arial" w:cs="Arial"/>
          <w:sz w:val="22"/>
          <w:szCs w:val="22"/>
          <w:color w:val="999999"/>
        </w:rPr>
        <w:t>www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.</w:t>
      </w:r>
      <w:r>
        <w:rPr>
          <w:rFonts w:ascii="Arial" w:hAnsi="Arial" w:eastAsia="Arial" w:cs="Arial"/>
          <w:sz w:val="22"/>
          <w:szCs w:val="22"/>
          <w:color w:val="999999"/>
          <w:spacing w:val="39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cnk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:i.</w:t>
      </w:r>
      <w:r>
        <w:rPr>
          <w:rFonts w:ascii="Arial" w:hAnsi="Arial" w:eastAsia="Arial" w:cs="Arial"/>
          <w:sz w:val="22"/>
          <w:szCs w:val="22"/>
          <w:color w:val="999999"/>
          <w:spacing w:val="19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net</w:t>
      </w:r>
    </w:p>
    <w:p>
      <w:pPr>
        <w:spacing w:line="240" w:lineRule="exact"/>
        <w:sectPr>
          <w:type w:val="continuous"/>
          <w:pgSz w:w="11906" w:h="16158"/>
          <w:pgMar w:top="400" w:right="1285" w:bottom="0" w:left="432" w:header="0" w:footer="0" w:gutter="0"/>
          <w:cols w:equalWidth="0" w:num="1">
            <w:col w:w="10189" w:space="0"/>
          </w:cols>
        </w:sectPr>
        <w:rPr>
          <w:rFonts w:ascii="Arial" w:hAnsi="Arial" w:eastAsia="Arial" w:cs="Arial"/>
          <w:sz w:val="22"/>
          <w:szCs w:val="22"/>
        </w:rPr>
      </w:pPr>
    </w:p>
    <w:p>
      <w:pPr>
        <w:spacing w:before="29"/>
        <w:rPr/>
      </w:pPr>
      <w:r/>
    </w:p>
    <w:p>
      <w:pPr>
        <w:spacing w:before="29"/>
        <w:rPr/>
      </w:pPr>
      <w:r/>
    </w:p>
    <w:p>
      <w:pPr>
        <w:spacing w:before="29"/>
        <w:rPr/>
      </w:pPr>
      <w:r/>
    </w:p>
    <w:p>
      <w:pPr>
        <w:spacing w:before="28"/>
        <w:rPr/>
      </w:pPr>
      <w:r/>
    </w:p>
    <w:p>
      <w:pPr>
        <w:sectPr>
          <w:pgSz w:w="11906" w:h="16158"/>
          <w:pgMar w:top="400" w:right="1261" w:bottom="0" w:left="432" w:header="0" w:footer="0" w:gutter="0"/>
          <w:cols w:equalWidth="0" w:num="1">
            <w:col w:w="10212" w:space="0"/>
          </w:cols>
        </w:sectPr>
        <w:rPr/>
      </w:pPr>
    </w:p>
    <w:p>
      <w:pPr>
        <w:pStyle w:val="BodyText"/>
        <w:ind w:left="843" w:right="277" w:firstLine="324"/>
        <w:spacing w:before="36" w:line="297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2"/>
        </w:rPr>
        <w:t>［47］朱永新</w:t>
      </w:r>
      <w:r>
        <w:rPr>
          <w:sz w:val="15"/>
          <w:szCs w:val="15"/>
          <w:color w:val="231F20"/>
          <w:spacing w:val="-36"/>
        </w:rPr>
        <w:t xml:space="preserve"> </w:t>
      </w:r>
      <w:r>
        <w:rPr>
          <w:sz w:val="15"/>
          <w:szCs w:val="15"/>
          <w:color w:val="231F20"/>
          <w:spacing w:val="-2"/>
        </w:rPr>
        <w:t>.</w:t>
      </w:r>
      <w:r>
        <w:rPr>
          <w:sz w:val="15"/>
          <w:szCs w:val="15"/>
          <w:color w:val="231F20"/>
          <w:spacing w:val="-25"/>
        </w:rPr>
        <w:t xml:space="preserve"> </w:t>
      </w:r>
      <w:r>
        <w:rPr>
          <w:sz w:val="15"/>
          <w:szCs w:val="15"/>
          <w:color w:val="231F20"/>
          <w:spacing w:val="-2"/>
        </w:rPr>
        <w:t>未来学习中心构想［J］.</w:t>
      </w:r>
      <w:r>
        <w:rPr>
          <w:sz w:val="15"/>
          <w:szCs w:val="15"/>
          <w:color w:val="231F20"/>
          <w:spacing w:val="-25"/>
        </w:rPr>
        <w:t xml:space="preserve"> </w:t>
      </w:r>
      <w:r>
        <w:rPr>
          <w:sz w:val="15"/>
          <w:szCs w:val="15"/>
          <w:color w:val="231F20"/>
          <w:spacing w:val="-2"/>
        </w:rPr>
        <w:t>教</w:t>
      </w:r>
      <w:r>
        <w:rPr>
          <w:sz w:val="15"/>
          <w:szCs w:val="15"/>
          <w:color w:val="231F20"/>
          <w:spacing w:val="-3"/>
        </w:rPr>
        <w:t>育发展研究，2017，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17"/>
        </w:rPr>
        <w:t>（9）.</w:t>
      </w:r>
    </w:p>
    <w:p>
      <w:pPr>
        <w:pStyle w:val="BodyText"/>
        <w:ind w:left="905" w:right="326" w:firstLine="262"/>
        <w:spacing w:before="47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9"/>
        </w:rPr>
        <w:t>［48］布雷特·金，等</w:t>
      </w:r>
      <w:r>
        <w:rPr>
          <w:sz w:val="15"/>
          <w:szCs w:val="15"/>
          <w:color w:val="231F20"/>
          <w:spacing w:val="-24"/>
        </w:rPr>
        <w:t xml:space="preserve"> </w:t>
      </w:r>
      <w:r>
        <w:rPr>
          <w:sz w:val="15"/>
          <w:szCs w:val="15"/>
          <w:color w:val="231F20"/>
          <w:spacing w:val="-9"/>
        </w:rPr>
        <w:t>.</w:t>
      </w:r>
      <w:r>
        <w:rPr>
          <w:sz w:val="15"/>
          <w:szCs w:val="15"/>
          <w:color w:val="231F20"/>
          <w:spacing w:val="-28"/>
        </w:rPr>
        <w:t xml:space="preserve"> </w:t>
      </w:r>
      <w:r>
        <w:rPr>
          <w:sz w:val="15"/>
          <w:szCs w:val="15"/>
          <w:color w:val="231F20"/>
          <w:spacing w:val="-9"/>
        </w:rPr>
        <w:t>智能浪潮：增强时代来临［M］.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-9"/>
        </w:rPr>
        <w:t>北京：中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3"/>
        </w:rPr>
        <w:t>信出版集团，2017.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-3"/>
        </w:rPr>
        <w:t>53.</w:t>
      </w:r>
    </w:p>
    <w:p>
      <w:pPr>
        <w:pStyle w:val="BodyText"/>
        <w:ind w:left="914" w:right="326" w:firstLine="253"/>
        <w:spacing w:before="55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3"/>
        </w:rPr>
        <w:t>［49］刘三女牙，郝晓晗</w:t>
      </w:r>
      <w:r>
        <w:rPr>
          <w:sz w:val="15"/>
          <w:szCs w:val="15"/>
          <w:color w:val="231F20"/>
          <w:spacing w:val="-40"/>
        </w:rPr>
        <w:t xml:space="preserve"> </w:t>
      </w:r>
      <w:r>
        <w:rPr>
          <w:sz w:val="15"/>
          <w:szCs w:val="15"/>
          <w:color w:val="231F20"/>
          <w:spacing w:val="3"/>
        </w:rPr>
        <w:t>.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3"/>
        </w:rPr>
        <w:t>生成式人工智能助力教育创新的挑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8"/>
        </w:rPr>
        <w:t>战与进路［J］.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-8"/>
        </w:rPr>
        <w:t>清华大学教育研究，2024</w:t>
      </w:r>
      <w:r>
        <w:rPr>
          <w:sz w:val="15"/>
          <w:szCs w:val="15"/>
          <w:color w:val="231F20"/>
          <w:spacing w:val="-28"/>
          <w:w w:val="70"/>
        </w:rPr>
        <w:t>，（</w:t>
      </w:r>
      <w:r>
        <w:rPr>
          <w:sz w:val="15"/>
          <w:szCs w:val="15"/>
          <w:color w:val="231F20"/>
          <w:spacing w:val="-8"/>
        </w:rPr>
        <w:t>3）.</w:t>
      </w:r>
    </w:p>
    <w:p>
      <w:pPr>
        <w:pStyle w:val="BodyText"/>
        <w:ind w:left="1167"/>
        <w:spacing w:before="57" w:line="222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3"/>
        </w:rPr>
        <w:t>［50］黄荣怀，等</w:t>
      </w:r>
      <w:r>
        <w:rPr>
          <w:sz w:val="15"/>
          <w:szCs w:val="15"/>
          <w:color w:val="231F20"/>
          <w:spacing w:val="-38"/>
        </w:rPr>
        <w:t xml:space="preserve"> </w:t>
      </w:r>
      <w:r>
        <w:rPr>
          <w:sz w:val="15"/>
          <w:szCs w:val="15"/>
          <w:color w:val="231F20"/>
          <w:spacing w:val="3"/>
        </w:rPr>
        <w:t>.</w:t>
      </w:r>
      <w:r>
        <w:rPr>
          <w:sz w:val="15"/>
          <w:szCs w:val="15"/>
          <w:color w:val="231F20"/>
          <w:spacing w:val="-26"/>
        </w:rPr>
        <w:t xml:space="preserve"> </w:t>
      </w:r>
      <w:r>
        <w:rPr>
          <w:sz w:val="15"/>
          <w:szCs w:val="15"/>
          <w:color w:val="231F20"/>
          <w:spacing w:val="3"/>
        </w:rPr>
        <w:t>未来教育之教学新形态：弹性</w:t>
      </w:r>
      <w:r>
        <w:rPr>
          <w:sz w:val="15"/>
          <w:szCs w:val="15"/>
          <w:color w:val="231F20"/>
          <w:spacing w:val="2"/>
        </w:rPr>
        <w:t>教学与主动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"/>
        <w:spacing w:before="34" w:line="207" w:lineRule="exact"/>
        <w:rPr>
          <w:sz w:val="15"/>
          <w:szCs w:val="15"/>
        </w:rPr>
      </w:pPr>
      <w:r>
        <w:rPr>
          <w:sz w:val="15"/>
          <w:szCs w:val="15"/>
          <w:color w:val="231F20"/>
          <w:spacing w:val="-9"/>
          <w:position w:val="1"/>
        </w:rPr>
        <w:t>学习［J］.</w:t>
      </w:r>
      <w:r>
        <w:rPr>
          <w:sz w:val="15"/>
          <w:szCs w:val="15"/>
          <w:color w:val="231F20"/>
          <w:spacing w:val="-28"/>
          <w:position w:val="1"/>
        </w:rPr>
        <w:t xml:space="preserve"> </w:t>
      </w:r>
      <w:r>
        <w:rPr>
          <w:sz w:val="15"/>
          <w:szCs w:val="15"/>
          <w:color w:val="231F20"/>
          <w:spacing w:val="-9"/>
          <w:position w:val="1"/>
        </w:rPr>
        <w:t>现代远程教育研究，2020</w:t>
      </w:r>
      <w:r>
        <w:rPr>
          <w:sz w:val="15"/>
          <w:szCs w:val="15"/>
          <w:color w:val="231F20"/>
          <w:spacing w:val="-27"/>
          <w:w w:val="67"/>
          <w:position w:val="1"/>
        </w:rPr>
        <w:t>，（</w:t>
      </w:r>
      <w:r>
        <w:rPr>
          <w:sz w:val="15"/>
          <w:szCs w:val="15"/>
          <w:color w:val="231F20"/>
          <w:spacing w:val="-9"/>
          <w:position w:val="1"/>
        </w:rPr>
        <w:t>3）.</w:t>
      </w:r>
    </w:p>
    <w:p>
      <w:pPr>
        <w:pStyle w:val="BodyText"/>
        <w:ind w:right="72" w:firstLine="262"/>
        <w:spacing w:before="58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5"/>
        </w:rPr>
        <w:t>［51］侯怀银，原左晔</w:t>
      </w:r>
      <w:r>
        <w:rPr>
          <w:sz w:val="15"/>
          <w:szCs w:val="15"/>
          <w:color w:val="231F20"/>
          <w:spacing w:val="-26"/>
        </w:rPr>
        <w:t xml:space="preserve"> </w:t>
      </w:r>
      <w:r>
        <w:rPr>
          <w:sz w:val="15"/>
          <w:szCs w:val="15"/>
          <w:color w:val="231F20"/>
          <w:spacing w:val="-5"/>
        </w:rPr>
        <w:t>.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-5"/>
        </w:rPr>
        <w:t>教育数字化呼唤数字教育学［J］. 中国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4"/>
        </w:rPr>
        <w:t>远程教育，2023</w:t>
      </w:r>
      <w:r>
        <w:rPr>
          <w:sz w:val="15"/>
          <w:szCs w:val="15"/>
          <w:color w:val="231F20"/>
          <w:spacing w:val="-26"/>
          <w:w w:val="65"/>
        </w:rPr>
        <w:t>，（</w:t>
      </w:r>
      <w:r>
        <w:rPr>
          <w:sz w:val="15"/>
          <w:szCs w:val="15"/>
          <w:color w:val="231F20"/>
          <w:spacing w:val="-4"/>
        </w:rPr>
        <w:t>11）.</w:t>
      </w:r>
    </w:p>
    <w:p>
      <w:pPr>
        <w:pStyle w:val="BodyText"/>
        <w:ind w:right="72" w:firstLine="261"/>
        <w:spacing w:before="55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3"/>
        </w:rPr>
        <w:t>［52］王卫华，肖林根</w:t>
      </w:r>
      <w:r>
        <w:rPr>
          <w:sz w:val="15"/>
          <w:szCs w:val="15"/>
          <w:color w:val="231F20"/>
          <w:spacing w:val="-39"/>
        </w:rPr>
        <w:t xml:space="preserve"> </w:t>
      </w:r>
      <w:r>
        <w:rPr>
          <w:sz w:val="15"/>
          <w:szCs w:val="15"/>
          <w:color w:val="231F20"/>
          <w:spacing w:val="3"/>
        </w:rPr>
        <w:t>.</w:t>
      </w:r>
      <w:r>
        <w:rPr>
          <w:sz w:val="15"/>
          <w:szCs w:val="15"/>
          <w:color w:val="231F20"/>
          <w:spacing w:val="-30"/>
        </w:rPr>
        <w:t xml:space="preserve"> </w:t>
      </w:r>
      <w:r>
        <w:rPr>
          <w:sz w:val="15"/>
          <w:szCs w:val="15"/>
          <w:color w:val="231F20"/>
          <w:spacing w:val="3"/>
        </w:rPr>
        <w:t>技术解蔽过程中现代人的主体困境与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8"/>
        </w:rPr>
        <w:t>教育使命［J］.</w:t>
      </w:r>
      <w:r>
        <w:rPr>
          <w:sz w:val="15"/>
          <w:szCs w:val="15"/>
          <w:color w:val="231F20"/>
          <w:spacing w:val="-30"/>
        </w:rPr>
        <w:t xml:space="preserve"> </w:t>
      </w:r>
      <w:r>
        <w:rPr>
          <w:sz w:val="15"/>
          <w:szCs w:val="15"/>
          <w:color w:val="231F20"/>
          <w:spacing w:val="-8"/>
        </w:rPr>
        <w:t>教育研究与实验，2023</w:t>
      </w:r>
      <w:r>
        <w:rPr>
          <w:sz w:val="15"/>
          <w:szCs w:val="15"/>
          <w:color w:val="231F20"/>
          <w:spacing w:val="-26"/>
          <w:w w:val="66"/>
        </w:rPr>
        <w:t>，（</w:t>
      </w:r>
      <w:r>
        <w:rPr>
          <w:sz w:val="15"/>
          <w:szCs w:val="15"/>
          <w:color w:val="231F20"/>
          <w:spacing w:val="-8"/>
        </w:rPr>
        <w:t>5）.</w:t>
      </w:r>
    </w:p>
    <w:p>
      <w:pPr>
        <w:pStyle w:val="BodyText"/>
        <w:ind w:left="15" w:right="70" w:firstLine="246"/>
        <w:spacing w:before="57" w:line="274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2"/>
        </w:rPr>
        <w:t>［55］张飞龙，等</w:t>
      </w:r>
      <w:r>
        <w:rPr>
          <w:sz w:val="15"/>
          <w:szCs w:val="15"/>
          <w:color w:val="231F20"/>
          <w:spacing w:val="-39"/>
        </w:rPr>
        <w:t xml:space="preserve"> </w:t>
      </w:r>
      <w:r>
        <w:rPr>
          <w:sz w:val="15"/>
          <w:szCs w:val="15"/>
          <w:color w:val="231F20"/>
          <w:spacing w:val="-2"/>
        </w:rPr>
        <w:t>.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-2"/>
        </w:rPr>
        <w:t>科教融合概念再构及研究生教育治</w:t>
      </w:r>
      <w:r>
        <w:rPr>
          <w:sz w:val="15"/>
          <w:szCs w:val="15"/>
          <w:color w:val="231F20"/>
          <w:spacing w:val="-3"/>
        </w:rPr>
        <w:t>理［J］.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3"/>
        </w:rPr>
        <w:t>中国高教研究，2020</w:t>
      </w:r>
      <w:r>
        <w:rPr>
          <w:sz w:val="15"/>
          <w:szCs w:val="15"/>
          <w:color w:val="231F20"/>
          <w:spacing w:val="-25"/>
          <w:w w:val="63"/>
        </w:rPr>
        <w:t>，（</w:t>
      </w:r>
      <w:r>
        <w:rPr>
          <w:sz w:val="15"/>
          <w:szCs w:val="15"/>
          <w:color w:val="231F20"/>
          <w:spacing w:val="-3"/>
        </w:rPr>
        <w:t>11）.</w:t>
      </w:r>
    </w:p>
    <w:p>
      <w:pPr>
        <w:spacing w:line="274" w:lineRule="auto"/>
        <w:sectPr>
          <w:type w:val="continuous"/>
          <w:pgSz w:w="11906" w:h="16158"/>
          <w:pgMar w:top="400" w:right="1261" w:bottom="0" w:left="432" w:header="0" w:footer="0" w:gutter="0"/>
          <w:cols w:equalWidth="0" w:num="2">
            <w:col w:w="5636" w:space="100"/>
            <w:col w:w="4477" w:space="0"/>
          </w:cols>
        </w:sectPr>
        <w:rPr>
          <w:sz w:val="15"/>
          <w:szCs w:val="15"/>
        </w:rPr>
      </w:pPr>
    </w:p>
    <w:p>
      <w:pPr>
        <w:spacing w:line="265" w:lineRule="auto"/>
        <w:rPr>
          <w:rFonts w:ascii="Arial"/>
          <w:sz w:val="21"/>
        </w:rPr>
      </w:pPr>
      <w:r/>
    </w:p>
    <w:p>
      <w:pPr>
        <w:ind w:left="2605"/>
        <w:spacing w:before="67" w:line="194" w:lineRule="auto"/>
        <w:outlineLvl w:val="2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sz w:val="23"/>
          <w:szCs w:val="23"/>
          <w:color w:val="231F20"/>
        </w:rPr>
        <w:t>On</w:t>
      </w:r>
      <w:r>
        <w:rPr>
          <w:rFonts w:ascii="Arial" w:hAnsi="Arial" w:eastAsia="Arial" w:cs="Arial"/>
          <w:sz w:val="23"/>
          <w:szCs w:val="23"/>
          <w:color w:val="231F20"/>
          <w:spacing w:val="8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</w:rPr>
        <w:t>the</w:t>
      </w:r>
      <w:r>
        <w:rPr>
          <w:rFonts w:ascii="Arial" w:hAnsi="Arial" w:eastAsia="Arial" w:cs="Arial"/>
          <w:sz w:val="23"/>
          <w:szCs w:val="23"/>
          <w:color w:val="231F20"/>
          <w:spacing w:val="8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</w:rPr>
        <w:t>Educational</w:t>
      </w:r>
      <w:r>
        <w:rPr>
          <w:rFonts w:ascii="Arial" w:hAnsi="Arial" w:eastAsia="Arial" w:cs="Arial"/>
          <w:sz w:val="23"/>
          <w:szCs w:val="23"/>
          <w:color w:val="231F20"/>
          <w:spacing w:val="8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</w:rPr>
        <w:t>Attribute</w:t>
      </w:r>
      <w:r>
        <w:rPr>
          <w:rFonts w:ascii="Arial" w:hAnsi="Arial" w:eastAsia="Arial" w:cs="Arial"/>
          <w:sz w:val="23"/>
          <w:szCs w:val="23"/>
          <w:color w:val="231F20"/>
          <w:spacing w:val="8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</w:rPr>
        <w:t>of</w:t>
      </w:r>
      <w:r>
        <w:rPr>
          <w:rFonts w:ascii="Arial" w:hAnsi="Arial" w:eastAsia="Arial" w:cs="Arial"/>
          <w:sz w:val="23"/>
          <w:szCs w:val="23"/>
          <w:color w:val="231F20"/>
          <w:spacing w:val="8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</w:rPr>
        <w:t>Science</w:t>
      </w:r>
      <w:r>
        <w:rPr>
          <w:rFonts w:ascii="Arial" w:hAnsi="Arial" w:eastAsia="Arial" w:cs="Arial"/>
          <w:sz w:val="23"/>
          <w:szCs w:val="23"/>
          <w:color w:val="231F20"/>
          <w:spacing w:val="8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</w:rPr>
        <w:t>and</w:t>
      </w:r>
      <w:r>
        <w:rPr>
          <w:rFonts w:ascii="Arial" w:hAnsi="Arial" w:eastAsia="Arial" w:cs="Arial"/>
          <w:sz w:val="23"/>
          <w:szCs w:val="23"/>
          <w:color w:val="231F20"/>
          <w:spacing w:val="8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</w:rPr>
        <w:t>Technology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left="4269"/>
        <w:spacing w:before="58" w:line="266" w:lineRule="exact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i/>
          <w:iCs/>
          <w:color w:val="231F20"/>
          <w:spacing w:val="-4"/>
          <w:position w:val="3"/>
        </w:rPr>
        <w:t>Zhang Feng &amp; Zhang Feilong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ind w:left="904" w:right="70" w:firstLine="359"/>
        <w:spacing w:before="53" w:line="342" w:lineRule="auto"/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7"/>
          <w:szCs w:val="17"/>
          <w:color w:val="231F20"/>
          <w:spacing w:val="-6"/>
        </w:rPr>
        <w:t>Abstract:</w:t>
      </w:r>
      <w:r>
        <w:rPr>
          <w:rFonts w:ascii="Arial" w:hAnsi="Arial" w:eastAsia="Arial" w:cs="Arial"/>
          <w:sz w:val="17"/>
          <w:szCs w:val="17"/>
          <w:color w:val="231F20"/>
          <w:spacing w:val="23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Education,</w:t>
      </w:r>
      <w:r>
        <w:rPr>
          <w:rFonts w:ascii="Arial" w:hAnsi="Arial" w:eastAsia="Arial" w:cs="Arial"/>
          <w:sz w:val="18"/>
          <w:szCs w:val="18"/>
          <w:color w:val="231F20"/>
          <w:spacing w:val="19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technology</w:t>
      </w:r>
      <w:r>
        <w:rPr>
          <w:rFonts w:ascii="Arial" w:hAnsi="Arial" w:eastAsia="Arial" w:cs="Arial"/>
          <w:sz w:val="18"/>
          <w:szCs w:val="18"/>
          <w:color w:val="231F20"/>
          <w:spacing w:val="23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and</w:t>
      </w:r>
      <w:r>
        <w:rPr>
          <w:rFonts w:ascii="Arial" w:hAnsi="Arial" w:eastAsia="Arial" w:cs="Arial"/>
          <w:sz w:val="18"/>
          <w:szCs w:val="18"/>
          <w:color w:val="231F20"/>
          <w:spacing w:val="2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talent</w:t>
      </w:r>
      <w:r>
        <w:rPr>
          <w:rFonts w:ascii="Arial" w:hAnsi="Arial" w:eastAsia="Arial" w:cs="Arial"/>
          <w:sz w:val="18"/>
          <w:szCs w:val="18"/>
          <w:color w:val="231F20"/>
          <w:spacing w:val="24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serve</w:t>
      </w:r>
      <w:r>
        <w:rPr>
          <w:rFonts w:ascii="Arial" w:hAnsi="Arial" w:eastAsia="Arial" w:cs="Arial"/>
          <w:sz w:val="18"/>
          <w:szCs w:val="18"/>
          <w:color w:val="231F20"/>
          <w:spacing w:val="23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as</w:t>
      </w:r>
      <w:r>
        <w:rPr>
          <w:rFonts w:ascii="Arial" w:hAnsi="Arial" w:eastAsia="Arial" w:cs="Arial"/>
          <w:sz w:val="18"/>
          <w:szCs w:val="18"/>
          <w:color w:val="231F20"/>
          <w:spacing w:val="23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a</w:t>
      </w:r>
      <w:r>
        <w:rPr>
          <w:rFonts w:ascii="Arial" w:hAnsi="Arial" w:eastAsia="Arial" w:cs="Arial"/>
          <w:sz w:val="18"/>
          <w:szCs w:val="18"/>
          <w:color w:val="231F20"/>
          <w:spacing w:val="18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fundamental</w:t>
      </w:r>
      <w:r>
        <w:rPr>
          <w:rFonts w:ascii="Arial" w:hAnsi="Arial" w:eastAsia="Arial" w:cs="Arial"/>
          <w:sz w:val="18"/>
          <w:szCs w:val="18"/>
          <w:color w:val="231F20"/>
          <w:spacing w:val="23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an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d</w:t>
      </w:r>
      <w:r>
        <w:rPr>
          <w:rFonts w:ascii="Arial" w:hAnsi="Arial" w:eastAsia="Arial" w:cs="Arial"/>
          <w:sz w:val="18"/>
          <w:szCs w:val="18"/>
          <w:color w:val="231F20"/>
          <w:spacing w:val="25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strategic</w:t>
      </w:r>
      <w:r>
        <w:rPr>
          <w:rFonts w:ascii="Arial" w:hAnsi="Arial" w:eastAsia="Arial" w:cs="Arial"/>
          <w:sz w:val="18"/>
          <w:szCs w:val="18"/>
          <w:color w:val="231F20"/>
          <w:spacing w:val="25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support</w:t>
      </w:r>
      <w:r>
        <w:rPr>
          <w:rFonts w:ascii="Arial" w:hAnsi="Arial" w:eastAsia="Arial" w:cs="Arial"/>
          <w:sz w:val="18"/>
          <w:szCs w:val="18"/>
          <w:color w:val="231F20"/>
          <w:spacing w:val="17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for</w:t>
      </w:r>
      <w:r>
        <w:rPr>
          <w:rFonts w:ascii="Arial" w:hAnsi="Arial" w:eastAsia="Arial" w:cs="Arial"/>
          <w:sz w:val="18"/>
          <w:szCs w:val="18"/>
          <w:color w:val="231F20"/>
          <w:spacing w:val="24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Chinese</w:t>
      </w:r>
      <w:r>
        <w:rPr>
          <w:rFonts w:ascii="Arial" w:hAnsi="Arial" w:eastAsia="Arial" w:cs="Arial"/>
          <w:sz w:val="18"/>
          <w:szCs w:val="18"/>
          <w:color w:val="231F20"/>
          <w:spacing w:val="22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modernization</w:t>
      </w:r>
      <w:r>
        <w:rPr>
          <w:rFonts w:ascii="Arial" w:hAnsi="Arial" w:eastAsia="Arial" w:cs="Arial"/>
          <w:sz w:val="18"/>
          <w:szCs w:val="18"/>
          <w:color w:val="231F20"/>
          <w:spacing w:val="-3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,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and</w:t>
      </w:r>
      <w:r>
        <w:rPr>
          <w:rFonts w:ascii="Arial" w:hAnsi="Arial" w:eastAsia="Arial" w:cs="Arial"/>
          <w:sz w:val="18"/>
          <w:szCs w:val="18"/>
          <w:color w:val="231F20"/>
          <w:spacing w:val="39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we  must  comprehensively  promote  the  integrated  reform  of</w:t>
      </w:r>
      <w:r>
        <w:rPr>
          <w:rFonts w:ascii="Arial" w:hAnsi="Arial" w:eastAsia="Arial" w:cs="Arial"/>
          <w:sz w:val="18"/>
          <w:szCs w:val="18"/>
          <w:color w:val="231F20"/>
          <w:spacing w:val="28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the  mechanism  for  education</w:t>
      </w:r>
      <w:r>
        <w:rPr>
          <w:rFonts w:ascii="Arial" w:hAnsi="Arial" w:eastAsia="Arial" w:cs="Arial"/>
          <w:sz w:val="18"/>
          <w:szCs w:val="18"/>
          <w:color w:val="231F20"/>
          <w:spacing w:val="-3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,</w:t>
      </w:r>
      <w:r>
        <w:rPr>
          <w:rFonts w:ascii="Arial" w:hAnsi="Arial" w:eastAsia="Arial" w:cs="Arial"/>
          <w:sz w:val="18"/>
          <w:szCs w:val="18"/>
          <w:color w:val="231F20"/>
          <w:spacing w:val="4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technology  and  talen</w:t>
      </w:r>
      <w:r>
        <w:rPr>
          <w:rFonts w:ascii="Arial" w:hAnsi="Arial" w:eastAsia="Arial" w:cs="Arial"/>
          <w:sz w:val="18"/>
          <w:szCs w:val="18"/>
          <w:color w:val="231F20"/>
          <w:spacing w:val="-8"/>
        </w:rPr>
        <w:t>ts.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8"/>
        </w:rPr>
        <w:t>However,</w:t>
      </w:r>
      <w:r>
        <w:rPr>
          <w:rFonts w:ascii="Arial" w:hAnsi="Arial" w:eastAsia="Arial" w:cs="Arial"/>
          <w:sz w:val="18"/>
          <w:szCs w:val="18"/>
          <w:color w:val="231F20"/>
          <w:spacing w:val="25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8"/>
        </w:rPr>
        <w:t>technology</w:t>
      </w:r>
      <w:r>
        <w:rPr>
          <w:rFonts w:ascii="Arial" w:hAnsi="Arial" w:eastAsia="Arial" w:cs="Arial"/>
          <w:sz w:val="18"/>
          <w:szCs w:val="18"/>
          <w:color w:val="231F20"/>
          <w:spacing w:val="29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8"/>
        </w:rPr>
        <w:t>and</w:t>
      </w:r>
      <w:r>
        <w:rPr>
          <w:rFonts w:ascii="Arial" w:hAnsi="Arial" w:eastAsia="Arial" w:cs="Arial"/>
          <w:sz w:val="18"/>
          <w:szCs w:val="18"/>
          <w:color w:val="231F20"/>
          <w:spacing w:val="29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8"/>
        </w:rPr>
        <w:t>education</w:t>
      </w:r>
      <w:r>
        <w:rPr>
          <w:rFonts w:ascii="Arial" w:hAnsi="Arial" w:eastAsia="Arial" w:cs="Arial"/>
          <w:sz w:val="18"/>
          <w:szCs w:val="18"/>
          <w:color w:val="231F20"/>
          <w:spacing w:val="29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8"/>
        </w:rPr>
        <w:t>are</w:t>
      </w:r>
      <w:r>
        <w:rPr>
          <w:rFonts w:ascii="Arial" w:hAnsi="Arial" w:eastAsia="Arial" w:cs="Arial"/>
          <w:sz w:val="18"/>
          <w:szCs w:val="18"/>
          <w:color w:val="231F20"/>
          <w:spacing w:val="26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8"/>
        </w:rPr>
        <w:t>usually</w:t>
      </w:r>
      <w:r>
        <w:rPr>
          <w:rFonts w:ascii="Arial" w:hAnsi="Arial" w:eastAsia="Arial" w:cs="Arial"/>
          <w:sz w:val="18"/>
          <w:szCs w:val="18"/>
          <w:color w:val="231F20"/>
          <w:spacing w:val="26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8"/>
        </w:rPr>
        <w:t>viewed</w:t>
      </w:r>
      <w:r>
        <w:rPr>
          <w:rFonts w:ascii="Arial" w:hAnsi="Arial" w:eastAsia="Arial" w:cs="Arial"/>
          <w:sz w:val="18"/>
          <w:szCs w:val="18"/>
          <w:color w:val="231F20"/>
          <w:spacing w:val="29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8"/>
        </w:rPr>
        <w:t>as</w:t>
      </w:r>
      <w:r>
        <w:rPr>
          <w:rFonts w:ascii="Arial" w:hAnsi="Arial" w:eastAsia="Arial" w:cs="Arial"/>
          <w:sz w:val="18"/>
          <w:szCs w:val="18"/>
          <w:color w:val="231F20"/>
          <w:spacing w:val="26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8"/>
        </w:rPr>
        <w:t>two</w:t>
      </w:r>
      <w:r>
        <w:rPr>
          <w:rFonts w:ascii="Arial" w:hAnsi="Arial" w:eastAsia="Arial" w:cs="Arial"/>
          <w:sz w:val="18"/>
          <w:szCs w:val="18"/>
          <w:color w:val="231F20"/>
          <w:spacing w:val="30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8"/>
        </w:rPr>
        <w:t>separate</w:t>
      </w:r>
      <w:r>
        <w:rPr>
          <w:rFonts w:ascii="Arial" w:hAnsi="Arial" w:eastAsia="Arial" w:cs="Arial"/>
          <w:sz w:val="18"/>
          <w:szCs w:val="18"/>
          <w:color w:val="231F20"/>
          <w:spacing w:val="30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8"/>
        </w:rPr>
        <w:t>social</w:t>
      </w:r>
      <w:r>
        <w:rPr>
          <w:rFonts w:ascii="Arial" w:hAnsi="Arial" w:eastAsia="Arial" w:cs="Arial"/>
          <w:sz w:val="18"/>
          <w:szCs w:val="18"/>
          <w:color w:val="231F20"/>
          <w:spacing w:val="3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8"/>
        </w:rPr>
        <w:t>systems,</w:t>
      </w:r>
      <w:r>
        <w:rPr>
          <w:rFonts w:ascii="Arial" w:hAnsi="Arial" w:eastAsia="Arial" w:cs="Arial"/>
          <w:sz w:val="18"/>
          <w:szCs w:val="18"/>
          <w:color w:val="231F20"/>
          <w:spacing w:val="28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8"/>
        </w:rPr>
        <w:t>and</w:t>
      </w:r>
      <w:r>
        <w:rPr>
          <w:rFonts w:ascii="Arial" w:hAnsi="Arial" w:eastAsia="Arial" w:cs="Arial"/>
          <w:sz w:val="18"/>
          <w:szCs w:val="18"/>
          <w:color w:val="231F20"/>
          <w:spacing w:val="26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8"/>
        </w:rPr>
        <w:t>their</w:t>
      </w:r>
      <w:r>
        <w:rPr>
          <w:rFonts w:ascii="Arial" w:hAnsi="Arial" w:eastAsia="Arial" w:cs="Arial"/>
          <w:sz w:val="18"/>
          <w:szCs w:val="18"/>
          <w:color w:val="231F20"/>
          <w:spacing w:val="27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8"/>
        </w:rPr>
        <w:t>essential</w:t>
      </w:r>
      <w:r>
        <w:rPr>
          <w:rFonts w:ascii="Arial" w:hAnsi="Arial" w:eastAsia="Arial" w:cs="Arial"/>
          <w:sz w:val="18"/>
          <w:szCs w:val="18"/>
          <w:color w:val="231F20"/>
          <w:spacing w:val="28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8"/>
        </w:rPr>
        <w:t>connection</w:t>
      </w:r>
      <w:r>
        <w:rPr>
          <w:rFonts w:ascii="Arial" w:hAnsi="Arial" w:eastAsia="Arial" w:cs="Arial"/>
          <w:sz w:val="18"/>
          <w:szCs w:val="18"/>
          <w:color w:val="231F20"/>
          <w:spacing w:val="29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8"/>
        </w:rPr>
        <w:t>is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overlooked.</w:t>
      </w:r>
      <w:r>
        <w:rPr>
          <w:rFonts w:ascii="Arial" w:hAnsi="Arial" w:eastAsia="Arial" w:cs="Arial"/>
          <w:sz w:val="18"/>
          <w:szCs w:val="18"/>
          <w:color w:val="231F20"/>
          <w:spacing w:val="25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This</w:t>
      </w:r>
      <w:r>
        <w:rPr>
          <w:rFonts w:ascii="Arial" w:hAnsi="Arial" w:eastAsia="Arial" w:cs="Arial"/>
          <w:sz w:val="18"/>
          <w:szCs w:val="18"/>
          <w:color w:val="231F20"/>
          <w:spacing w:val="26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study,</w:t>
      </w:r>
      <w:r>
        <w:rPr>
          <w:rFonts w:ascii="Arial" w:hAnsi="Arial" w:eastAsia="Arial" w:cs="Arial"/>
          <w:sz w:val="18"/>
          <w:szCs w:val="18"/>
          <w:color w:val="231F20"/>
          <w:spacing w:val="19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from</w:t>
      </w:r>
      <w:r>
        <w:rPr>
          <w:rFonts w:ascii="Arial" w:hAnsi="Arial" w:eastAsia="Arial" w:cs="Arial"/>
          <w:sz w:val="18"/>
          <w:szCs w:val="18"/>
          <w:color w:val="231F20"/>
          <w:spacing w:val="26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a</w:t>
      </w:r>
      <w:r>
        <w:rPr>
          <w:rFonts w:ascii="Arial" w:hAnsi="Arial" w:eastAsia="Arial" w:cs="Arial"/>
          <w:sz w:val="18"/>
          <w:szCs w:val="18"/>
          <w:color w:val="231F20"/>
          <w:spacing w:val="22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perspective</w:t>
      </w:r>
      <w:r>
        <w:rPr>
          <w:rFonts w:ascii="Arial" w:hAnsi="Arial" w:eastAsia="Arial" w:cs="Arial"/>
          <w:sz w:val="18"/>
          <w:szCs w:val="18"/>
          <w:color w:val="231F20"/>
          <w:spacing w:val="24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of</w:t>
      </w:r>
      <w:r>
        <w:rPr>
          <w:rFonts w:ascii="Arial" w:hAnsi="Arial" w:eastAsia="Arial" w:cs="Arial"/>
          <w:sz w:val="18"/>
          <w:szCs w:val="18"/>
          <w:color w:val="231F20"/>
          <w:spacing w:val="12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monism,</w:t>
      </w:r>
      <w:r>
        <w:rPr>
          <w:rFonts w:ascii="Arial" w:hAnsi="Arial" w:eastAsia="Arial" w:cs="Arial"/>
          <w:sz w:val="18"/>
          <w:szCs w:val="18"/>
          <w:color w:val="231F20"/>
          <w:spacing w:val="19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focuses</w:t>
      </w:r>
      <w:r>
        <w:rPr>
          <w:rFonts w:ascii="Arial" w:hAnsi="Arial" w:eastAsia="Arial" w:cs="Arial"/>
          <w:sz w:val="18"/>
          <w:szCs w:val="18"/>
          <w:color w:val="231F20"/>
          <w:spacing w:val="24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on</w:t>
      </w:r>
      <w:r>
        <w:rPr>
          <w:rFonts w:ascii="Arial" w:hAnsi="Arial" w:eastAsia="Arial" w:cs="Arial"/>
          <w:sz w:val="18"/>
          <w:szCs w:val="18"/>
          <w:color w:val="231F20"/>
          <w:spacing w:val="22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24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educational</w:t>
      </w:r>
      <w:r>
        <w:rPr>
          <w:rFonts w:ascii="Arial" w:hAnsi="Arial" w:eastAsia="Arial" w:cs="Arial"/>
          <w:sz w:val="18"/>
          <w:szCs w:val="18"/>
          <w:color w:val="231F20"/>
          <w:spacing w:val="24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attribute</w:t>
      </w:r>
      <w:r>
        <w:rPr>
          <w:rFonts w:ascii="Arial" w:hAnsi="Arial" w:eastAsia="Arial" w:cs="Arial"/>
          <w:sz w:val="18"/>
          <w:szCs w:val="18"/>
          <w:color w:val="231F20"/>
          <w:spacing w:val="24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of</w:t>
      </w:r>
      <w:r>
        <w:rPr>
          <w:rFonts w:ascii="Arial" w:hAnsi="Arial" w:eastAsia="Arial" w:cs="Arial"/>
          <w:sz w:val="18"/>
          <w:szCs w:val="18"/>
          <w:color w:val="231F20"/>
          <w:spacing w:val="1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technology,</w:t>
      </w:r>
      <w:r>
        <w:rPr>
          <w:rFonts w:ascii="Arial" w:hAnsi="Arial" w:eastAsia="Arial" w:cs="Arial"/>
          <w:sz w:val="18"/>
          <w:szCs w:val="18"/>
          <w:color w:val="231F20"/>
          <w:spacing w:val="24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and</w:t>
      </w:r>
      <w:r>
        <w:rPr>
          <w:rFonts w:ascii="Arial" w:hAnsi="Arial" w:eastAsia="Arial" w:cs="Arial"/>
          <w:sz w:val="18"/>
          <w:szCs w:val="18"/>
          <w:color w:val="231F20"/>
          <w:spacing w:val="23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reveals</w:t>
      </w:r>
      <w:r>
        <w:rPr>
          <w:rFonts w:ascii="Arial" w:hAnsi="Arial" w:eastAsia="Arial" w:cs="Arial"/>
          <w:sz w:val="18"/>
          <w:szCs w:val="18"/>
          <w:color w:val="231F20"/>
          <w:spacing w:val="24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its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theoretical</w:t>
      </w:r>
      <w:r>
        <w:rPr>
          <w:rFonts w:ascii="Arial" w:hAnsi="Arial" w:eastAsia="Arial" w:cs="Arial"/>
          <w:sz w:val="18"/>
          <w:szCs w:val="18"/>
          <w:color w:val="231F20"/>
          <w:spacing w:val="34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connotations</w:t>
      </w:r>
      <w:r>
        <w:rPr>
          <w:rFonts w:ascii="Arial" w:hAnsi="Arial" w:eastAsia="Arial" w:cs="Arial"/>
          <w:sz w:val="18"/>
          <w:szCs w:val="18"/>
          <w:color w:val="231F20"/>
          <w:spacing w:val="34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and</w:t>
      </w:r>
      <w:r>
        <w:rPr>
          <w:rFonts w:ascii="Arial" w:hAnsi="Arial" w:eastAsia="Arial" w:cs="Arial"/>
          <w:sz w:val="18"/>
          <w:szCs w:val="18"/>
          <w:color w:val="231F20"/>
          <w:spacing w:val="29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functions</w:t>
      </w:r>
      <w:r>
        <w:rPr>
          <w:rFonts w:ascii="Arial" w:hAnsi="Arial" w:eastAsia="Arial" w:cs="Arial"/>
          <w:sz w:val="18"/>
          <w:szCs w:val="18"/>
          <w:color w:val="231F20"/>
          <w:spacing w:val="34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as</w:t>
      </w:r>
      <w:r>
        <w:rPr>
          <w:rFonts w:ascii="Arial" w:hAnsi="Arial" w:eastAsia="Arial" w:cs="Arial"/>
          <w:sz w:val="18"/>
          <w:szCs w:val="18"/>
          <w:color w:val="231F20"/>
          <w:spacing w:val="31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34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esse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ntial</w:t>
      </w:r>
      <w:r>
        <w:rPr>
          <w:rFonts w:ascii="Arial" w:hAnsi="Arial" w:eastAsia="Arial" w:cs="Arial"/>
          <w:sz w:val="18"/>
          <w:szCs w:val="18"/>
          <w:color w:val="231F20"/>
          <w:spacing w:val="34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attribute</w:t>
      </w:r>
      <w:r>
        <w:rPr>
          <w:rFonts w:ascii="Arial" w:hAnsi="Arial" w:eastAsia="Arial" w:cs="Arial"/>
          <w:sz w:val="18"/>
          <w:szCs w:val="18"/>
          <w:color w:val="231F20"/>
          <w:spacing w:val="33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of</w:t>
      </w:r>
      <w:r>
        <w:rPr>
          <w:rFonts w:ascii="Arial" w:hAnsi="Arial" w:eastAsia="Arial" w:cs="Arial"/>
          <w:sz w:val="18"/>
          <w:szCs w:val="18"/>
          <w:color w:val="231F20"/>
          <w:spacing w:val="20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technology.</w:t>
      </w:r>
      <w:r>
        <w:rPr>
          <w:rFonts w:ascii="Arial" w:hAnsi="Arial" w:eastAsia="Arial" w:cs="Arial"/>
          <w:sz w:val="18"/>
          <w:szCs w:val="18"/>
          <w:color w:val="231F20"/>
          <w:spacing w:val="29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32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research</w:t>
      </w:r>
      <w:r>
        <w:rPr>
          <w:rFonts w:ascii="Arial" w:hAnsi="Arial" w:eastAsia="Arial" w:cs="Arial"/>
          <w:sz w:val="18"/>
          <w:szCs w:val="18"/>
          <w:color w:val="231F20"/>
          <w:spacing w:val="32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results</w:t>
      </w:r>
      <w:r>
        <w:rPr>
          <w:rFonts w:ascii="Arial" w:hAnsi="Arial" w:eastAsia="Arial" w:cs="Arial"/>
          <w:sz w:val="18"/>
          <w:szCs w:val="18"/>
          <w:color w:val="231F20"/>
          <w:spacing w:val="36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show</w:t>
      </w:r>
      <w:r>
        <w:rPr>
          <w:rFonts w:ascii="Arial" w:hAnsi="Arial" w:eastAsia="Arial" w:cs="Arial"/>
          <w:sz w:val="18"/>
          <w:szCs w:val="18"/>
          <w:color w:val="231F20"/>
          <w:spacing w:val="32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29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following: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Technology  has  contained  the  educational  attribute</w:t>
      </w:r>
      <w:r>
        <w:rPr>
          <w:rFonts w:ascii="Arial" w:hAnsi="Arial" w:eastAsia="Arial" w:cs="Arial"/>
          <w:sz w:val="18"/>
          <w:szCs w:val="18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since  its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origin,</w:t>
      </w:r>
      <w:r>
        <w:rPr>
          <w:rFonts w:ascii="Arial" w:hAnsi="Arial" w:eastAsia="Arial" w:cs="Arial"/>
          <w:sz w:val="18"/>
          <w:szCs w:val="18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and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its</w:t>
      </w:r>
      <w:r>
        <w:rPr>
          <w:rFonts w:ascii="Arial" w:hAnsi="Arial" w:eastAsia="Arial" w:cs="Arial"/>
          <w:sz w:val="18"/>
          <w:szCs w:val="18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evolution</w:t>
      </w:r>
      <w:r>
        <w:rPr>
          <w:rFonts w:ascii="Arial" w:hAnsi="Arial" w:eastAsia="Arial" w:cs="Arial"/>
          <w:sz w:val="18"/>
          <w:szCs w:val="18"/>
          <w:color w:val="231F20"/>
          <w:spacing w:val="5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ha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s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dynamic</w:t>
      </w:r>
      <w:r>
        <w:rPr>
          <w:rFonts w:ascii="Arial" w:hAnsi="Arial" w:eastAsia="Arial" w:cs="Arial"/>
          <w:sz w:val="18"/>
          <w:szCs w:val="18"/>
          <w:color w:val="231F20"/>
          <w:spacing w:val="47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features: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explicit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audience,</w:t>
      </w:r>
      <w:r>
        <w:rPr>
          <w:rFonts w:ascii="Arial" w:hAnsi="Arial" w:eastAsia="Arial" w:cs="Arial"/>
          <w:sz w:val="18"/>
          <w:szCs w:val="18"/>
          <w:color w:val="231F20"/>
          <w:spacing w:val="19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strengthened</w:t>
      </w:r>
      <w:r>
        <w:rPr>
          <w:rFonts w:ascii="Arial" w:hAnsi="Arial" w:eastAsia="Arial" w:cs="Arial"/>
          <w:sz w:val="18"/>
          <w:szCs w:val="18"/>
          <w:color w:val="231F20"/>
          <w:spacing w:val="18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knowledge</w:t>
      </w:r>
      <w:r>
        <w:rPr>
          <w:rFonts w:ascii="Arial" w:hAnsi="Arial" w:eastAsia="Arial" w:cs="Arial"/>
          <w:sz w:val="18"/>
          <w:szCs w:val="18"/>
          <w:color w:val="231F20"/>
          <w:spacing w:val="17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inheritance,</w:t>
      </w:r>
      <w:r>
        <w:rPr>
          <w:rFonts w:ascii="Arial" w:hAnsi="Arial" w:eastAsia="Arial" w:cs="Arial"/>
          <w:sz w:val="18"/>
          <w:szCs w:val="18"/>
          <w:color w:val="231F20"/>
          <w:spacing w:val="17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and</w:t>
      </w:r>
      <w:r>
        <w:rPr>
          <w:rFonts w:ascii="Arial" w:hAnsi="Arial" w:eastAsia="Arial" w:cs="Arial"/>
          <w:sz w:val="18"/>
          <w:szCs w:val="18"/>
          <w:color w:val="231F20"/>
          <w:spacing w:val="18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dee</w:t>
      </w:r>
      <w:r>
        <w:rPr>
          <w:rFonts w:ascii="Arial" w:hAnsi="Arial" w:eastAsia="Arial" w:cs="Arial"/>
          <w:sz w:val="18"/>
          <w:szCs w:val="18"/>
          <w:color w:val="231F20"/>
          <w:spacing w:val="-8"/>
        </w:rPr>
        <w:t>pened</w:t>
      </w:r>
      <w:r>
        <w:rPr>
          <w:rFonts w:ascii="Arial" w:hAnsi="Arial" w:eastAsia="Arial" w:cs="Arial"/>
          <w:sz w:val="18"/>
          <w:szCs w:val="18"/>
          <w:color w:val="231F20"/>
          <w:spacing w:val="15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8"/>
        </w:rPr>
        <w:t>tool</w:t>
      </w:r>
      <w:r>
        <w:rPr>
          <w:rFonts w:ascii="Arial" w:hAnsi="Arial" w:eastAsia="Arial" w:cs="Arial"/>
          <w:sz w:val="18"/>
          <w:szCs w:val="18"/>
          <w:color w:val="231F20"/>
          <w:spacing w:val="17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8"/>
        </w:rPr>
        <w:t>changes;</w:t>
      </w:r>
      <w:r>
        <w:rPr>
          <w:rFonts w:ascii="Arial" w:hAnsi="Arial" w:eastAsia="Arial" w:cs="Arial"/>
          <w:sz w:val="18"/>
          <w:szCs w:val="18"/>
          <w:color w:val="231F20"/>
          <w:spacing w:val="17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8"/>
        </w:rPr>
        <w:t>and</w:t>
      </w:r>
      <w:r>
        <w:rPr>
          <w:rFonts w:ascii="Arial" w:hAnsi="Arial" w:eastAsia="Arial" w:cs="Arial"/>
          <w:sz w:val="18"/>
          <w:szCs w:val="18"/>
          <w:color w:val="231F20"/>
          <w:spacing w:val="15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8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18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8"/>
        </w:rPr>
        <w:t>interaction</w:t>
      </w:r>
      <w:r>
        <w:rPr>
          <w:rFonts w:ascii="Arial" w:hAnsi="Arial" w:eastAsia="Arial" w:cs="Arial"/>
          <w:sz w:val="18"/>
          <w:szCs w:val="18"/>
          <w:color w:val="231F20"/>
          <w:spacing w:val="16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8"/>
        </w:rPr>
        <w:t>between</w:t>
      </w:r>
      <w:r>
        <w:rPr>
          <w:rFonts w:ascii="Arial" w:hAnsi="Arial" w:eastAsia="Arial" w:cs="Arial"/>
          <w:sz w:val="18"/>
          <w:szCs w:val="18"/>
          <w:color w:val="231F20"/>
          <w:spacing w:val="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8"/>
        </w:rPr>
        <w:t>subjects,</w:t>
      </w:r>
      <w:r>
        <w:rPr>
          <w:rFonts w:ascii="Arial" w:hAnsi="Arial" w:eastAsia="Arial" w:cs="Arial"/>
          <w:sz w:val="18"/>
          <w:szCs w:val="18"/>
          <w:color w:val="231F20"/>
          <w:spacing w:val="14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8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13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8"/>
        </w:rPr>
        <w:t>flow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of</w:t>
      </w:r>
      <w:r>
        <w:rPr>
          <w:rFonts w:ascii="Arial" w:hAnsi="Arial" w:eastAsia="Arial" w:cs="Arial"/>
          <w:sz w:val="18"/>
          <w:szCs w:val="18"/>
          <w:color w:val="231F20"/>
          <w:spacing w:val="42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knowledge,  and  the  evolution  of  tools</w:t>
      </w:r>
      <w:r>
        <w:rPr>
          <w:rFonts w:ascii="Arial" w:hAnsi="Arial" w:eastAsia="Arial" w:cs="Arial"/>
          <w:sz w:val="18"/>
          <w:szCs w:val="18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constitute  the</w:t>
      </w:r>
      <w:r>
        <w:rPr>
          <w:rFonts w:ascii="Arial" w:hAnsi="Arial" w:eastAsia="Arial" w:cs="Arial"/>
          <w:sz w:val="18"/>
          <w:szCs w:val="18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three-dimensional</w:t>
      </w:r>
      <w:r>
        <w:rPr>
          <w:rFonts w:ascii="Arial" w:hAnsi="Arial" w:eastAsia="Arial" w:cs="Arial"/>
          <w:sz w:val="18"/>
          <w:szCs w:val="18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driv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ing</w:t>
      </w:r>
      <w:r>
        <w:rPr>
          <w:rFonts w:ascii="Arial" w:hAnsi="Arial" w:eastAsia="Arial" w:cs="Arial"/>
          <w:sz w:val="18"/>
          <w:szCs w:val="18"/>
          <w:color w:val="231F20"/>
          <w:spacing w:val="50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forces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behind</w:t>
      </w:r>
      <w:r>
        <w:rPr>
          <w:rFonts w:ascii="Arial" w:hAnsi="Arial" w:eastAsia="Arial" w:cs="Arial"/>
          <w:sz w:val="18"/>
          <w:szCs w:val="18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changes</w:t>
      </w:r>
      <w:r>
        <w:rPr>
          <w:rFonts w:ascii="Arial" w:hAnsi="Arial" w:eastAsia="Arial" w:cs="Arial"/>
          <w:sz w:val="18"/>
          <w:szCs w:val="18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in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educational</w:t>
      </w:r>
      <w:r>
        <w:rPr>
          <w:rFonts w:ascii="Arial" w:hAnsi="Arial" w:eastAsia="Arial" w:cs="Arial"/>
          <w:sz w:val="18"/>
          <w:szCs w:val="18"/>
          <w:color w:val="231F20"/>
          <w:spacing w:val="23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attribute.</w:t>
      </w:r>
      <w:r>
        <w:rPr>
          <w:rFonts w:ascii="Arial" w:hAnsi="Arial" w:eastAsia="Arial" w:cs="Arial"/>
          <w:sz w:val="18"/>
          <w:szCs w:val="18"/>
          <w:color w:val="231F20"/>
          <w:spacing w:val="19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24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concealment</w:t>
      </w:r>
      <w:r>
        <w:rPr>
          <w:rFonts w:ascii="Arial" w:hAnsi="Arial" w:eastAsia="Arial" w:cs="Arial"/>
          <w:sz w:val="18"/>
          <w:szCs w:val="18"/>
          <w:color w:val="231F20"/>
          <w:spacing w:val="22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of</w:t>
      </w:r>
      <w:r>
        <w:rPr>
          <w:rFonts w:ascii="Arial" w:hAnsi="Arial" w:eastAsia="Arial" w:cs="Arial"/>
          <w:sz w:val="18"/>
          <w:szCs w:val="18"/>
          <w:color w:val="231F20"/>
          <w:spacing w:val="1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24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educational</w:t>
      </w:r>
      <w:r>
        <w:rPr>
          <w:rFonts w:ascii="Arial" w:hAnsi="Arial" w:eastAsia="Arial" w:cs="Arial"/>
          <w:sz w:val="18"/>
          <w:szCs w:val="18"/>
          <w:color w:val="231F20"/>
          <w:spacing w:val="23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attr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ibute</w:t>
      </w:r>
      <w:r>
        <w:rPr>
          <w:rFonts w:ascii="Arial" w:hAnsi="Arial" w:eastAsia="Arial" w:cs="Arial"/>
          <w:sz w:val="18"/>
          <w:szCs w:val="18"/>
          <w:color w:val="231F20"/>
          <w:spacing w:val="23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of</w:t>
      </w:r>
      <w:r>
        <w:rPr>
          <w:rFonts w:ascii="Arial" w:hAnsi="Arial" w:eastAsia="Arial" w:cs="Arial"/>
          <w:sz w:val="18"/>
          <w:szCs w:val="18"/>
          <w:color w:val="231F20"/>
          <w:spacing w:val="1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technology</w:t>
      </w:r>
      <w:r>
        <w:rPr>
          <w:rFonts w:ascii="Arial" w:hAnsi="Arial" w:eastAsia="Arial" w:cs="Arial"/>
          <w:sz w:val="18"/>
          <w:szCs w:val="18"/>
          <w:color w:val="231F20"/>
          <w:spacing w:val="19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will</w:t>
      </w:r>
      <w:r>
        <w:rPr>
          <w:rFonts w:ascii="Arial" w:hAnsi="Arial" w:eastAsia="Arial" w:cs="Arial"/>
          <w:sz w:val="18"/>
          <w:szCs w:val="18"/>
          <w:color w:val="231F20"/>
          <w:spacing w:val="23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exacerbate</w:t>
      </w:r>
      <w:r>
        <w:rPr>
          <w:rFonts w:ascii="Arial" w:hAnsi="Arial" w:eastAsia="Arial" w:cs="Arial"/>
          <w:sz w:val="18"/>
          <w:szCs w:val="18"/>
          <w:color w:val="231F20"/>
          <w:spacing w:val="2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technological</w:t>
      </w:r>
      <w:r>
        <w:rPr>
          <w:rFonts w:ascii="Arial" w:hAnsi="Arial" w:eastAsia="Arial" w:cs="Arial"/>
          <w:sz w:val="18"/>
          <w:szCs w:val="18"/>
          <w:color w:val="231F20"/>
          <w:spacing w:val="23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alienation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and  the  crisis</w:t>
      </w:r>
      <w:r>
        <w:rPr>
          <w:rFonts w:ascii="Arial" w:hAnsi="Arial" w:eastAsia="Arial" w:cs="Arial"/>
          <w:sz w:val="18"/>
          <w:szCs w:val="18"/>
          <w:color w:val="231F20"/>
          <w:spacing w:val="5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of  the</w:t>
      </w:r>
      <w:r>
        <w:rPr>
          <w:rFonts w:ascii="Arial" w:hAnsi="Arial" w:eastAsia="Arial" w:cs="Arial"/>
          <w:sz w:val="18"/>
          <w:szCs w:val="18"/>
          <w:color w:val="231F20"/>
          <w:spacing w:val="7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subjectivity</w:t>
      </w:r>
      <w:r>
        <w:rPr>
          <w:rFonts w:ascii="Arial" w:hAnsi="Arial" w:eastAsia="Arial" w:cs="Arial"/>
          <w:sz w:val="18"/>
          <w:szCs w:val="18"/>
          <w:color w:val="231F20"/>
          <w:spacing w:val="5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of</w:t>
      </w:r>
      <w:r>
        <w:rPr>
          <w:rFonts w:ascii="Arial" w:hAnsi="Arial" w:eastAsia="Arial" w:cs="Arial"/>
          <w:sz w:val="18"/>
          <w:szCs w:val="18"/>
          <w:color w:val="231F20"/>
          <w:spacing w:val="5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humans.</w:t>
      </w:r>
      <w:r>
        <w:rPr>
          <w:rFonts w:ascii="Arial" w:hAnsi="Arial" w:eastAsia="Arial" w:cs="Arial"/>
          <w:sz w:val="18"/>
          <w:szCs w:val="18"/>
          <w:color w:val="231F20"/>
          <w:spacing w:val="3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To</w:t>
      </w:r>
      <w:r>
        <w:rPr>
          <w:rFonts w:ascii="Arial" w:hAnsi="Arial" w:eastAsia="Arial" w:cs="Arial"/>
          <w:sz w:val="18"/>
          <w:szCs w:val="18"/>
          <w:color w:val="231F20"/>
          <w:spacing w:val="7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strengthen</w:t>
      </w:r>
      <w:r>
        <w:rPr>
          <w:rFonts w:ascii="Arial" w:hAnsi="Arial" w:eastAsia="Arial" w:cs="Arial"/>
          <w:sz w:val="18"/>
          <w:szCs w:val="18"/>
          <w:color w:val="231F20"/>
          <w:spacing w:val="4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this</w:t>
      </w:r>
      <w:r>
        <w:rPr>
          <w:rFonts w:ascii="Arial" w:hAnsi="Arial" w:eastAsia="Arial" w:cs="Arial"/>
          <w:sz w:val="18"/>
          <w:szCs w:val="18"/>
          <w:color w:val="231F20"/>
          <w:spacing w:val="6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attribu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te,</w:t>
      </w:r>
      <w:r>
        <w:rPr>
          <w:rFonts w:ascii="Arial" w:hAnsi="Arial" w:eastAsia="Arial" w:cs="Arial"/>
          <w:sz w:val="18"/>
          <w:szCs w:val="18"/>
          <w:color w:val="231F20"/>
          <w:spacing w:val="3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we</w:t>
      </w:r>
      <w:r>
        <w:rPr>
          <w:rFonts w:ascii="Arial" w:hAnsi="Arial" w:eastAsia="Arial" w:cs="Arial"/>
          <w:sz w:val="18"/>
          <w:szCs w:val="18"/>
          <w:color w:val="231F20"/>
          <w:spacing w:val="6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need</w:t>
      </w:r>
      <w:r>
        <w:rPr>
          <w:rFonts w:ascii="Arial" w:hAnsi="Arial" w:eastAsia="Arial" w:cs="Arial"/>
          <w:sz w:val="18"/>
          <w:szCs w:val="18"/>
          <w:color w:val="231F20"/>
          <w:spacing w:val="4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to</w:t>
      </w:r>
      <w:r>
        <w:rPr>
          <w:rFonts w:ascii="Arial" w:hAnsi="Arial" w:eastAsia="Arial" w:cs="Arial"/>
          <w:sz w:val="18"/>
          <w:szCs w:val="18"/>
          <w:color w:val="231F20"/>
          <w:spacing w:val="4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focus</w:t>
      </w:r>
      <w:r>
        <w:rPr>
          <w:rFonts w:ascii="Arial" w:hAnsi="Arial" w:eastAsia="Arial" w:cs="Arial"/>
          <w:sz w:val="18"/>
          <w:szCs w:val="18"/>
          <w:color w:val="231F20"/>
          <w:spacing w:val="5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on</w:t>
      </w:r>
      <w:r>
        <w:rPr>
          <w:rFonts w:ascii="Arial" w:hAnsi="Arial" w:eastAsia="Arial" w:cs="Arial"/>
          <w:sz w:val="18"/>
          <w:szCs w:val="18"/>
          <w:color w:val="231F20"/>
          <w:spacing w:val="5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three</w:t>
      </w:r>
      <w:r>
        <w:rPr>
          <w:rFonts w:ascii="Arial" w:hAnsi="Arial" w:eastAsia="Arial" w:cs="Arial"/>
          <w:sz w:val="18"/>
          <w:szCs w:val="18"/>
          <w:color w:val="231F20"/>
          <w:spacing w:val="6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approaches: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empowerment</w:t>
      </w:r>
      <w:r>
        <w:rPr>
          <w:rFonts w:ascii="Arial" w:hAnsi="Arial" w:eastAsia="Arial" w:cs="Arial"/>
          <w:sz w:val="18"/>
          <w:szCs w:val="18"/>
          <w:color w:val="231F20"/>
          <w:spacing w:val="38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through</w:t>
      </w:r>
      <w:r>
        <w:rPr>
          <w:rFonts w:ascii="Arial" w:hAnsi="Arial" w:eastAsia="Arial" w:cs="Arial"/>
          <w:sz w:val="18"/>
          <w:szCs w:val="18"/>
          <w:color w:val="231F20"/>
          <w:spacing w:val="4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organized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 xml:space="preserve"> scientific</w:t>
      </w:r>
      <w:r>
        <w:rPr>
          <w:rFonts w:ascii="Arial" w:hAnsi="Arial" w:eastAsia="Arial" w:cs="Arial"/>
          <w:sz w:val="18"/>
          <w:szCs w:val="18"/>
          <w:color w:val="231F20"/>
          <w:spacing w:val="39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research,</w:t>
      </w:r>
      <w:r>
        <w:rPr>
          <w:rFonts w:ascii="Arial" w:hAnsi="Arial" w:eastAsia="Arial" w:cs="Arial"/>
          <w:sz w:val="18"/>
          <w:szCs w:val="18"/>
          <w:color w:val="231F20"/>
          <w:spacing w:val="38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39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removal</w:t>
      </w:r>
      <w:r>
        <w:rPr>
          <w:rFonts w:ascii="Arial" w:hAnsi="Arial" w:eastAsia="Arial" w:cs="Arial"/>
          <w:sz w:val="18"/>
          <w:szCs w:val="18"/>
          <w:color w:val="231F20"/>
          <w:spacing w:val="4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of</w:t>
      </w:r>
      <w:r>
        <w:rPr>
          <w:rFonts w:ascii="Arial" w:hAnsi="Arial" w:eastAsia="Arial" w:cs="Arial"/>
          <w:sz w:val="18"/>
          <w:szCs w:val="18"/>
          <w:color w:val="231F20"/>
          <w:spacing w:val="3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knowledge</w:t>
      </w:r>
      <w:r>
        <w:rPr>
          <w:rFonts w:ascii="Arial" w:hAnsi="Arial" w:eastAsia="Arial" w:cs="Arial"/>
          <w:sz w:val="18"/>
          <w:szCs w:val="18"/>
          <w:color w:val="231F20"/>
          <w:spacing w:val="4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barriers,  and</w:t>
      </w:r>
      <w:r>
        <w:rPr>
          <w:rFonts w:ascii="Arial" w:hAnsi="Arial" w:eastAsia="Arial" w:cs="Arial"/>
          <w:sz w:val="18"/>
          <w:szCs w:val="18"/>
          <w:color w:val="231F20"/>
          <w:spacing w:val="38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39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release</w:t>
      </w:r>
      <w:r>
        <w:rPr>
          <w:rFonts w:ascii="Arial" w:hAnsi="Arial" w:eastAsia="Arial" w:cs="Arial"/>
          <w:sz w:val="18"/>
          <w:szCs w:val="18"/>
          <w:color w:val="231F20"/>
          <w:spacing w:val="4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of</w:t>
      </w:r>
      <w:r>
        <w:rPr>
          <w:rFonts w:ascii="Arial" w:hAnsi="Arial" w:eastAsia="Arial" w:cs="Arial"/>
          <w:sz w:val="18"/>
          <w:szCs w:val="18"/>
          <w:color w:val="231F20"/>
          <w:spacing w:val="27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4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kinetic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energy of tools. The</w:t>
      </w:r>
      <w:r>
        <w:rPr>
          <w:rFonts w:ascii="Arial" w:hAnsi="Arial" w:eastAsia="Arial" w:cs="Arial"/>
          <w:sz w:val="18"/>
          <w:szCs w:val="18"/>
          <w:color w:val="231F20"/>
          <w:spacing w:val="8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integration of education, technology</w:t>
      </w:r>
      <w:r>
        <w:rPr>
          <w:rFonts w:ascii="Arial" w:hAnsi="Arial" w:eastAsia="Arial" w:cs="Arial"/>
          <w:sz w:val="18"/>
          <w:szCs w:val="18"/>
          <w:color w:val="231F20"/>
          <w:spacing w:val="8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and</w:t>
      </w:r>
      <w:r>
        <w:rPr>
          <w:rFonts w:ascii="Arial" w:hAnsi="Arial" w:eastAsia="Arial" w:cs="Arial"/>
          <w:sz w:val="18"/>
          <w:szCs w:val="18"/>
          <w:color w:val="231F20"/>
          <w:spacing w:val="6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talents, which</w:t>
      </w:r>
      <w:r>
        <w:rPr>
          <w:rFonts w:ascii="Arial" w:hAnsi="Arial" w:eastAsia="Arial" w:cs="Arial"/>
          <w:sz w:val="18"/>
          <w:szCs w:val="18"/>
          <w:color w:val="231F20"/>
          <w:spacing w:val="8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is</w:t>
      </w:r>
      <w:r>
        <w:rPr>
          <w:rFonts w:ascii="Arial" w:hAnsi="Arial" w:eastAsia="Arial" w:cs="Arial"/>
          <w:sz w:val="18"/>
          <w:szCs w:val="18"/>
          <w:color w:val="231F20"/>
          <w:spacing w:val="7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not</w:t>
      </w:r>
      <w:r>
        <w:rPr>
          <w:rFonts w:ascii="Arial" w:hAnsi="Arial" w:eastAsia="Arial" w:cs="Arial"/>
          <w:sz w:val="18"/>
          <w:szCs w:val="18"/>
          <w:color w:val="231F20"/>
          <w:spacing w:val="7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only</w:t>
      </w:r>
      <w:r>
        <w:rPr>
          <w:rFonts w:ascii="Arial" w:hAnsi="Arial" w:eastAsia="Arial" w:cs="Arial"/>
          <w:sz w:val="18"/>
          <w:szCs w:val="18"/>
          <w:color w:val="231F20"/>
          <w:spacing w:val="8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a</w:t>
      </w:r>
      <w:r>
        <w:rPr>
          <w:rFonts w:ascii="Arial" w:hAnsi="Arial" w:eastAsia="Arial" w:cs="Arial"/>
          <w:sz w:val="18"/>
          <w:szCs w:val="18"/>
          <w:color w:val="231F20"/>
          <w:spacing w:val="6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practice-based</w:t>
      </w:r>
      <w:r>
        <w:rPr>
          <w:rFonts w:ascii="Arial" w:hAnsi="Arial" w:eastAsia="Arial" w:cs="Arial"/>
          <w:sz w:val="18"/>
          <w:szCs w:val="18"/>
          <w:color w:val="231F20"/>
          <w:spacing w:val="1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stra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tegy</w:t>
      </w:r>
      <w:r>
        <w:rPr>
          <w:rFonts w:ascii="Arial" w:hAnsi="Arial" w:eastAsia="Arial" w:cs="Arial"/>
          <w:sz w:val="18"/>
          <w:szCs w:val="18"/>
          <w:color w:val="231F20"/>
          <w:spacing w:val="6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but</w:t>
      </w:r>
      <w:r>
        <w:rPr>
          <w:rFonts w:ascii="Arial" w:hAnsi="Arial" w:eastAsia="Arial" w:cs="Arial"/>
          <w:sz w:val="18"/>
          <w:szCs w:val="18"/>
          <w:color w:val="231F20"/>
          <w:spacing w:val="8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also</w:t>
      </w:r>
      <w:r>
        <w:rPr>
          <w:rFonts w:ascii="Arial" w:hAnsi="Arial" w:eastAsia="Arial" w:cs="Arial"/>
          <w:sz w:val="18"/>
          <w:szCs w:val="18"/>
          <w:color w:val="231F20"/>
          <w:spacing w:val="8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an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inherent</w:t>
      </w:r>
      <w:r>
        <w:rPr>
          <w:rFonts w:ascii="Arial" w:hAnsi="Arial" w:eastAsia="Arial" w:cs="Arial"/>
          <w:sz w:val="18"/>
          <w:szCs w:val="18"/>
          <w:color w:val="231F20"/>
          <w:spacing w:val="9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requirement for t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he</w:t>
      </w:r>
      <w:r>
        <w:rPr>
          <w:rFonts w:ascii="Arial" w:hAnsi="Arial" w:eastAsia="Arial" w:cs="Arial"/>
          <w:sz w:val="18"/>
          <w:szCs w:val="18"/>
          <w:color w:val="231F20"/>
          <w:spacing w:val="1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ontology</w:t>
      </w:r>
      <w:r>
        <w:rPr>
          <w:rFonts w:ascii="Arial" w:hAnsi="Arial" w:eastAsia="Arial" w:cs="Arial"/>
          <w:sz w:val="18"/>
          <w:szCs w:val="18"/>
          <w:color w:val="231F20"/>
          <w:spacing w:val="1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of technology,</w:t>
      </w:r>
      <w:r>
        <w:rPr>
          <w:rFonts w:ascii="Arial" w:hAnsi="Arial" w:eastAsia="Arial" w:cs="Arial"/>
          <w:sz w:val="18"/>
          <w:szCs w:val="18"/>
          <w:color w:val="231F20"/>
          <w:spacing w:val="1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can</w:t>
      </w:r>
      <w:r>
        <w:rPr>
          <w:rFonts w:ascii="Arial" w:hAnsi="Arial" w:eastAsia="Arial" w:cs="Arial"/>
          <w:sz w:val="18"/>
          <w:szCs w:val="18"/>
          <w:color w:val="231F20"/>
          <w:spacing w:val="1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provide</w:t>
      </w:r>
      <w:r>
        <w:rPr>
          <w:rFonts w:ascii="Arial" w:hAnsi="Arial" w:eastAsia="Arial" w:cs="Arial"/>
          <w:sz w:val="18"/>
          <w:szCs w:val="18"/>
          <w:color w:val="231F20"/>
          <w:spacing w:val="12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an</w:t>
      </w:r>
      <w:r>
        <w:rPr>
          <w:rFonts w:ascii="Arial" w:hAnsi="Arial" w:eastAsia="Arial" w:cs="Arial"/>
          <w:sz w:val="18"/>
          <w:szCs w:val="18"/>
          <w:color w:val="231F20"/>
          <w:spacing w:val="12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important</w:t>
      </w:r>
      <w:r>
        <w:rPr>
          <w:rFonts w:ascii="Arial" w:hAnsi="Arial" w:eastAsia="Arial" w:cs="Arial"/>
          <w:sz w:val="18"/>
          <w:szCs w:val="18"/>
          <w:color w:val="231F20"/>
          <w:spacing w:val="8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theoretical</w:t>
      </w:r>
      <w:r>
        <w:rPr>
          <w:rFonts w:ascii="Arial" w:hAnsi="Arial" w:eastAsia="Arial" w:cs="Arial"/>
          <w:sz w:val="18"/>
          <w:szCs w:val="18"/>
          <w:color w:val="231F20"/>
          <w:spacing w:val="9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perspective</w:t>
      </w:r>
      <w:r>
        <w:rPr>
          <w:rFonts w:ascii="Arial" w:hAnsi="Arial" w:eastAsia="Arial" w:cs="Arial"/>
          <w:sz w:val="18"/>
          <w:szCs w:val="18"/>
          <w:color w:val="231F20"/>
          <w:spacing w:val="12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and</w:t>
      </w:r>
      <w:r>
        <w:rPr>
          <w:rFonts w:ascii="Arial" w:hAnsi="Arial" w:eastAsia="Arial" w:cs="Arial"/>
          <w:sz w:val="18"/>
          <w:szCs w:val="18"/>
          <w:color w:val="231F20"/>
          <w:spacing w:val="12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a</w:t>
      </w:r>
      <w:r>
        <w:rPr>
          <w:rFonts w:ascii="Arial" w:hAnsi="Arial" w:eastAsia="Arial" w:cs="Arial"/>
          <w:sz w:val="18"/>
          <w:szCs w:val="18"/>
          <w:color w:val="231F20"/>
          <w:spacing w:val="1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practice-based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approach</w:t>
      </w:r>
      <w:r>
        <w:rPr>
          <w:rFonts w:ascii="Arial" w:hAnsi="Arial" w:eastAsia="Arial" w:cs="Arial"/>
          <w:sz w:val="18"/>
          <w:szCs w:val="18"/>
          <w:color w:val="231F20"/>
          <w:spacing w:val="38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for</w:t>
      </w:r>
      <w:r>
        <w:rPr>
          <w:rFonts w:ascii="Arial" w:hAnsi="Arial" w:eastAsia="Arial" w:cs="Arial"/>
          <w:sz w:val="18"/>
          <w:szCs w:val="18"/>
          <w:color w:val="231F20"/>
          <w:spacing w:val="38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43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eliminati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on</w:t>
      </w:r>
      <w:r>
        <w:rPr>
          <w:rFonts w:ascii="Arial" w:hAnsi="Arial" w:eastAsia="Arial" w:cs="Arial"/>
          <w:sz w:val="18"/>
          <w:szCs w:val="18"/>
          <w:color w:val="231F20"/>
          <w:spacing w:val="42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of</w:t>
      </w:r>
      <w:r>
        <w:rPr>
          <w:rFonts w:ascii="Arial" w:hAnsi="Arial" w:eastAsia="Arial" w:cs="Arial"/>
          <w:sz w:val="18"/>
          <w:szCs w:val="18"/>
          <w:color w:val="231F20"/>
          <w:spacing w:val="29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43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disconnection</w:t>
      </w:r>
      <w:r>
        <w:rPr>
          <w:rFonts w:ascii="Arial" w:hAnsi="Arial" w:eastAsia="Arial" w:cs="Arial"/>
          <w:sz w:val="18"/>
          <w:szCs w:val="18"/>
          <w:color w:val="231F20"/>
          <w:spacing w:val="41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between</w:t>
      </w:r>
      <w:r>
        <w:rPr>
          <w:rFonts w:ascii="Arial" w:hAnsi="Arial" w:eastAsia="Arial" w:cs="Arial"/>
          <w:sz w:val="18"/>
          <w:szCs w:val="18"/>
          <w:color w:val="231F20"/>
          <w:spacing w:val="4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technology</w:t>
      </w:r>
      <w:r>
        <w:rPr>
          <w:rFonts w:ascii="Arial" w:hAnsi="Arial" w:eastAsia="Arial" w:cs="Arial"/>
          <w:sz w:val="18"/>
          <w:szCs w:val="18"/>
          <w:color w:val="231F20"/>
          <w:spacing w:val="43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and</w:t>
      </w:r>
      <w:r>
        <w:rPr>
          <w:rFonts w:ascii="Arial" w:hAnsi="Arial" w:eastAsia="Arial" w:cs="Arial"/>
          <w:sz w:val="18"/>
          <w:szCs w:val="18"/>
          <w:color w:val="231F20"/>
          <w:spacing w:val="43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education  and</w:t>
      </w:r>
      <w:r>
        <w:rPr>
          <w:rFonts w:ascii="Arial" w:hAnsi="Arial" w:eastAsia="Arial" w:cs="Arial"/>
          <w:sz w:val="18"/>
          <w:szCs w:val="18"/>
          <w:color w:val="231F20"/>
          <w:spacing w:val="4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43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cultivation</w:t>
      </w:r>
      <w:r>
        <w:rPr>
          <w:rFonts w:ascii="Arial" w:hAnsi="Arial" w:eastAsia="Arial" w:cs="Arial"/>
          <w:sz w:val="18"/>
          <w:szCs w:val="18"/>
          <w:color w:val="231F20"/>
          <w:spacing w:val="42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of</w:t>
      </w:r>
      <w:r>
        <w:rPr>
          <w:rFonts w:ascii="Arial" w:hAnsi="Arial" w:eastAsia="Arial" w:cs="Arial"/>
          <w:sz w:val="18"/>
          <w:szCs w:val="18"/>
          <w:color w:val="231F20"/>
          <w:spacing w:val="29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top-notch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innovative talents.</w:t>
      </w:r>
    </w:p>
    <w:p>
      <w:pPr>
        <w:ind w:left="1267"/>
        <w:spacing w:line="231" w:lineRule="auto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7"/>
          <w:szCs w:val="17"/>
          <w:color w:val="231F20"/>
          <w:spacing w:val="-4"/>
        </w:rPr>
        <w:t>Key words: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science and technology; educ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ational attribute;</w:t>
      </w:r>
      <w:r>
        <w:rPr>
          <w:rFonts w:ascii="Arial" w:hAnsi="Arial" w:eastAsia="Arial" w:cs="Arial"/>
          <w:sz w:val="18"/>
          <w:szCs w:val="18"/>
          <w:color w:val="231F20"/>
          <w:spacing w:val="2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5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integration</w:t>
      </w:r>
      <w:r>
        <w:rPr>
          <w:rFonts w:ascii="Arial" w:hAnsi="Arial" w:eastAsia="Arial" w:cs="Arial"/>
          <w:sz w:val="18"/>
          <w:szCs w:val="18"/>
          <w:color w:val="231F20"/>
          <w:spacing w:val="4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of education,</w:t>
      </w:r>
      <w:r>
        <w:rPr>
          <w:rFonts w:ascii="Arial" w:hAnsi="Arial" w:eastAsia="Arial" w:cs="Arial"/>
          <w:sz w:val="18"/>
          <w:szCs w:val="18"/>
          <w:color w:val="231F20"/>
          <w:spacing w:val="2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technology</w:t>
      </w:r>
      <w:r>
        <w:rPr>
          <w:rFonts w:ascii="Arial" w:hAnsi="Arial" w:eastAsia="Arial" w:cs="Arial"/>
          <w:sz w:val="18"/>
          <w:szCs w:val="18"/>
          <w:color w:val="231F20"/>
          <w:spacing w:val="6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and</w:t>
      </w:r>
      <w:r>
        <w:rPr>
          <w:rFonts w:ascii="Arial" w:hAnsi="Arial" w:eastAsia="Arial" w:cs="Arial"/>
          <w:sz w:val="18"/>
          <w:szCs w:val="18"/>
          <w:color w:val="231F20"/>
          <w:spacing w:val="3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talents</w:t>
      </w:r>
    </w:p>
    <w:p>
      <w:pPr>
        <w:ind w:left="923" w:right="72" w:firstLine="340"/>
        <w:spacing w:before="95" w:line="323" w:lineRule="auto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7"/>
          <w:szCs w:val="17"/>
          <w:color w:val="231F20"/>
          <w:spacing w:val="-5"/>
        </w:rPr>
        <w:t>Authors:</w:t>
      </w:r>
      <w:r>
        <w:rPr>
          <w:rFonts w:ascii="Arial" w:hAnsi="Arial" w:eastAsia="Arial" w:cs="Arial"/>
          <w:sz w:val="17"/>
          <w:szCs w:val="17"/>
          <w:color w:val="231F20"/>
          <w:spacing w:val="16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Zhang</w:t>
      </w:r>
      <w:r>
        <w:rPr>
          <w:rFonts w:ascii="Arial" w:hAnsi="Arial" w:eastAsia="Arial" w:cs="Arial"/>
          <w:sz w:val="18"/>
          <w:szCs w:val="18"/>
          <w:color w:val="231F20"/>
          <w:spacing w:val="19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Feng,</w:t>
      </w:r>
      <w:r>
        <w:rPr>
          <w:rFonts w:ascii="Arial" w:hAnsi="Arial" w:eastAsia="Arial" w:cs="Arial"/>
          <w:sz w:val="18"/>
          <w:szCs w:val="18"/>
          <w:color w:val="231F20"/>
          <w:spacing w:val="18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associate</w:t>
      </w:r>
      <w:r>
        <w:rPr>
          <w:rFonts w:ascii="Arial" w:hAnsi="Arial" w:eastAsia="Arial" w:cs="Arial"/>
          <w:sz w:val="18"/>
          <w:szCs w:val="18"/>
          <w:color w:val="231F20"/>
          <w:spacing w:val="17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researcher</w:t>
      </w:r>
      <w:r>
        <w:rPr>
          <w:rFonts w:ascii="Arial" w:hAnsi="Arial" w:eastAsia="Arial" w:cs="Arial"/>
          <w:sz w:val="18"/>
          <w:szCs w:val="18"/>
          <w:color w:val="231F20"/>
          <w:spacing w:val="16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of the</w:t>
      </w:r>
      <w:r>
        <w:rPr>
          <w:rFonts w:ascii="Arial" w:hAnsi="Arial" w:eastAsia="Arial" w:cs="Arial"/>
          <w:sz w:val="18"/>
          <w:szCs w:val="18"/>
          <w:color w:val="231F20"/>
          <w:spacing w:val="19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Institute</w:t>
      </w:r>
      <w:r>
        <w:rPr>
          <w:rFonts w:ascii="Arial" w:hAnsi="Arial" w:eastAsia="Arial" w:cs="Arial"/>
          <w:sz w:val="18"/>
          <w:szCs w:val="18"/>
          <w:color w:val="231F20"/>
          <w:spacing w:val="18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of</w:t>
      </w:r>
      <w:r>
        <w:rPr>
          <w:rFonts w:ascii="Arial" w:hAnsi="Arial" w:eastAsia="Arial" w:cs="Arial"/>
          <w:sz w:val="18"/>
          <w:szCs w:val="18"/>
          <w:color w:val="231F20"/>
          <w:spacing w:val="8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Science</w:t>
      </w:r>
      <w:r>
        <w:rPr>
          <w:rFonts w:ascii="Arial" w:hAnsi="Arial" w:eastAsia="Arial" w:cs="Arial"/>
          <w:sz w:val="18"/>
          <w:szCs w:val="18"/>
          <w:color w:val="231F20"/>
          <w:spacing w:val="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and</w:t>
      </w:r>
      <w:r>
        <w:rPr>
          <w:rFonts w:ascii="Arial" w:hAnsi="Arial" w:eastAsia="Arial" w:cs="Arial"/>
          <w:sz w:val="18"/>
          <w:szCs w:val="18"/>
          <w:color w:val="231F20"/>
          <w:spacing w:val="15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Te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chnology,</w:t>
      </w:r>
      <w:r>
        <w:rPr>
          <w:rFonts w:ascii="Arial" w:hAnsi="Arial" w:eastAsia="Arial" w:cs="Arial"/>
          <w:sz w:val="18"/>
          <w:szCs w:val="18"/>
          <w:color w:val="231F20"/>
          <w:spacing w:val="19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Beihang</w:t>
      </w:r>
      <w:r>
        <w:rPr>
          <w:rFonts w:ascii="Arial" w:hAnsi="Arial" w:eastAsia="Arial" w:cs="Arial"/>
          <w:sz w:val="18"/>
          <w:szCs w:val="18"/>
          <w:color w:val="231F20"/>
          <w:spacing w:val="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University    (Beijing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100191); Zhang Feilong, Lecturer of the School for</w:t>
      </w:r>
      <w:r>
        <w:rPr>
          <w:rFonts w:ascii="Arial" w:hAnsi="Arial" w:eastAsia="Arial" w:cs="Arial"/>
          <w:sz w:val="18"/>
          <w:szCs w:val="18"/>
          <w:color w:val="231F20"/>
          <w:spacing w:val="5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Marxism</w:t>
      </w:r>
      <w:r>
        <w:rPr>
          <w:rFonts w:ascii="Arial" w:hAnsi="Arial" w:eastAsia="Arial" w:cs="Arial"/>
          <w:sz w:val="18"/>
          <w:szCs w:val="18"/>
          <w:color w:val="231F20"/>
          <w:spacing w:val="7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Studies,</w:t>
      </w:r>
      <w:r>
        <w:rPr>
          <w:rFonts w:ascii="Arial" w:hAnsi="Arial" w:eastAsia="Arial" w:cs="Arial"/>
          <w:sz w:val="18"/>
          <w:szCs w:val="18"/>
          <w:color w:val="231F20"/>
          <w:spacing w:val="5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Shanxi</w:t>
      </w:r>
      <w:r>
        <w:rPr>
          <w:rFonts w:ascii="Arial" w:hAnsi="Arial" w:eastAsia="Arial" w:cs="Arial"/>
          <w:sz w:val="18"/>
          <w:szCs w:val="18"/>
          <w:color w:val="231F20"/>
          <w:spacing w:val="6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University     (Shanxi    030006)</w:t>
      </w:r>
    </w:p>
    <w:p>
      <w:pPr>
        <w:spacing w:before="291" w:line="264" w:lineRule="exact"/>
        <w:jc w:val="right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color w:val="231F20"/>
          <w:spacing w:val="-11"/>
          <w:position w:val="1"/>
        </w:rPr>
        <w:t>［责任编辑：陈</w:t>
      </w:r>
      <w:r>
        <w:rPr>
          <w:rFonts w:ascii="FangSong" w:hAnsi="FangSong" w:eastAsia="FangSong" w:cs="FangSong"/>
          <w:sz w:val="20"/>
          <w:szCs w:val="20"/>
          <w:color w:val="231F20"/>
          <w:spacing w:val="12"/>
          <w:position w:val="1"/>
        </w:rPr>
        <w:t xml:space="preserve">  </w:t>
      </w:r>
      <w:r>
        <w:rPr>
          <w:rFonts w:ascii="FangSong" w:hAnsi="FangSong" w:eastAsia="FangSong" w:cs="FangSong"/>
          <w:sz w:val="20"/>
          <w:szCs w:val="20"/>
          <w:color w:val="231F20"/>
          <w:spacing w:val="-11"/>
          <w:position w:val="1"/>
        </w:rPr>
        <w:t>枫］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5119"/>
        <w:spacing w:before="66" w:line="298" w:lineRule="exact"/>
        <w:outlineLvl w:val="2"/>
        <w:rPr>
          <w:sz w:val="20"/>
          <w:szCs w:val="20"/>
        </w:rPr>
      </w:pPr>
      <w:r>
        <w:rPr>
          <w:sz w:val="20"/>
          <w:szCs w:val="20"/>
          <w:color w:val="231F20"/>
          <w:spacing w:val="2"/>
          <w:position w:val="2"/>
        </w:rPr>
        <w:t>— 44</w:t>
      </w:r>
      <w:r>
        <w:rPr>
          <w:sz w:val="20"/>
          <w:szCs w:val="20"/>
          <w:color w:val="231F20"/>
          <w:spacing w:val="-8"/>
          <w:position w:val="2"/>
        </w:rPr>
        <w:t xml:space="preserve"> </w:t>
      </w:r>
      <w:r>
        <w:rPr>
          <w:sz w:val="20"/>
          <w:szCs w:val="20"/>
          <w:color w:val="231F20"/>
          <w:spacing w:val="2"/>
          <w:position w:val="2"/>
        </w:rPr>
        <w:t>—</w:t>
      </w:r>
    </w:p>
    <w:p>
      <w:pPr>
        <w:spacing w:before="127" w:line="240" w:lineRule="exact"/>
        <w:rPr>
          <w:rFonts w:ascii="Arial" w:hAnsi="Arial" w:eastAsia="Arial" w:cs="Arial"/>
          <w:sz w:val="22"/>
          <w:szCs w:val="22"/>
        </w:rPr>
      </w:pPr>
      <w:r>
        <w:pict>
          <v:shape id="_x0000_s28" style="position:absolute;margin-left:46.4pt;margin-top:16.3355pt;mso-position-vertical-relative:text;mso-position-horizontal-relative:text;width:0pt;height:0pt;z-index:251703296;" fillcolor="#999999" filled="true" stroked="false" coordsize="0,0" coordorigin="0,0" path="m,c0,0,0,0,0,0e"/>
        </w:pic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7"/>
        </w:rPr>
        <w:t>中国知网</w: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0"/>
        </w:rPr>
        <w:t xml:space="preserve">     </w:t>
      </w:r>
      <w:r>
        <w:rPr>
          <w:rFonts w:ascii="Arial" w:hAnsi="Arial" w:eastAsia="Arial" w:cs="Arial"/>
          <w:sz w:val="22"/>
          <w:szCs w:val="22"/>
          <w:color w:val="999999"/>
        </w:rPr>
        <w:t>https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//</w:t>
      </w:r>
      <w:r>
        <w:rPr>
          <w:rFonts w:ascii="Arial" w:hAnsi="Arial" w:eastAsia="Arial" w:cs="Arial"/>
          <w:sz w:val="22"/>
          <w:szCs w:val="22"/>
          <w:color w:val="999999"/>
        </w:rPr>
        <w:t>www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.</w:t>
      </w:r>
      <w:r>
        <w:rPr>
          <w:rFonts w:ascii="Arial" w:hAnsi="Arial" w:eastAsia="Arial" w:cs="Arial"/>
          <w:sz w:val="22"/>
          <w:szCs w:val="22"/>
          <w:color w:val="999999"/>
          <w:spacing w:val="39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cnk</w:t>
      </w:r>
      <w:r>
        <w:rPr>
          <w:rFonts w:ascii="Arial" w:hAnsi="Arial" w:eastAsia="Arial" w:cs="Arial"/>
          <w:sz w:val="22"/>
          <w:szCs w:val="22"/>
          <w:color w:val="999999"/>
          <w:spacing w:val="7"/>
        </w:rPr>
        <w:t>:i.</w:t>
      </w:r>
      <w:r>
        <w:rPr>
          <w:rFonts w:ascii="Arial" w:hAnsi="Arial" w:eastAsia="Arial" w:cs="Arial"/>
          <w:sz w:val="22"/>
          <w:szCs w:val="22"/>
          <w:color w:val="999999"/>
          <w:spacing w:val="19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</w:rPr>
        <w:t>net</w:t>
      </w:r>
    </w:p>
    <w:sectPr>
      <w:type w:val="continuous"/>
      <w:pgSz w:w="11906" w:h="16158"/>
      <w:pgMar w:top="400" w:right="1261" w:bottom="0" w:left="432" w:header="0" w:footer="0" w:gutter="0"/>
      <w:cols w:equalWidth="0" w:num="1">
        <w:col w:w="1021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header" Target="header2.xml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CNKI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2025-05-27T09:34:05Z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2025-08-25T16:21:13</vt:filetime>
  </property>
</Properties>
</file>