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20"/>
        <w:rPr/>
      </w:pPr>
      <w:r/>
    </w:p>
    <w:p>
      <w:pPr>
        <w:spacing w:before="20"/>
        <w:rPr/>
      </w:pPr>
      <w:r/>
    </w:p>
    <w:p>
      <w:pPr>
        <w:spacing w:before="20"/>
        <w:rPr/>
      </w:pPr>
      <w:r/>
    </w:p>
    <w:p>
      <w:pPr>
        <w:spacing w:before="20"/>
        <w:rPr/>
      </w:pPr>
      <w:r/>
    </w:p>
    <w:p>
      <w:pPr>
        <w:sectPr>
          <w:headerReference w:type="default" r:id="rId1"/>
          <w:footerReference w:type="default" r:id="rId2"/>
          <w:pgSz w:w="11906" w:h="16158"/>
          <w:pgMar w:top="400" w:right="1252" w:bottom="1024" w:left="424" w:header="0" w:footer="728" w:gutter="0"/>
          <w:cols w:equalWidth="0" w:num="1">
            <w:col w:w="10229" w:space="0"/>
          </w:cols>
        </w:sectPr>
        <w:rPr/>
      </w:pPr>
    </w:p>
    <w:p>
      <w:pPr>
        <w:pStyle w:val="BodyText"/>
        <w:ind w:left="914" w:right="327" w:firstLine="2"/>
        <w:spacing w:before="75" w:line="283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color w:val="231F20"/>
          <w:spacing w:val="-1"/>
        </w:rPr>
        <w:t>学、语言学、心理学、科学性、新闻传播学及编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8"/>
        </w:rPr>
        <w:t>辑出版学等。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18"/>
          <w:position w:val="5"/>
        </w:rPr>
        <w:t>①</w:t>
      </w:r>
    </w:p>
    <w:p>
      <w:pPr>
        <w:pStyle w:val="BodyText"/>
        <w:ind w:left="916" w:right="327" w:firstLine="480"/>
        <w:spacing w:before="4" w:line="297" w:lineRule="auto"/>
        <w:rPr/>
      </w:pPr>
      <w:r>
        <w:rPr>
          <w:color w:val="231F20"/>
          <w:spacing w:val="20"/>
        </w:rPr>
        <w:t>第二，发展学科教材论，丰富学科教育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1"/>
        </w:rPr>
        <w:t>学或学科课程与教学论。以往的学科教材教</w:t>
      </w:r>
    </w:p>
    <w:p>
      <w:pPr>
        <w:pStyle w:val="BodyText"/>
        <w:ind w:left="913" w:right="327" w:firstLine="2"/>
        <w:spacing w:before="6" w:line="295" w:lineRule="auto"/>
        <w:jc w:val="both"/>
        <w:rPr/>
      </w:pPr>
      <w:r>
        <w:rPr>
          <w:color w:val="231F20"/>
          <w:spacing w:val="21"/>
        </w:rPr>
        <w:t>法专业方向对学科教材研究贡献很大，所以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3"/>
        </w:rPr>
        <w:t>在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3"/>
        </w:rPr>
        <w:t>20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3"/>
        </w:rPr>
        <w:t>世纪末就有“学科教材论</w:t>
      </w:r>
      <w:r>
        <w:rPr>
          <w:color w:val="231F20"/>
          <w:spacing w:val="-69"/>
        </w:rPr>
        <w:t xml:space="preserve"> </w:t>
      </w:r>
      <w:r>
        <w:rPr>
          <w:color w:val="231F20"/>
          <w:spacing w:val="3"/>
        </w:rPr>
        <w:t>”或“学科教材</w:t>
      </w:r>
      <w:r>
        <w:rPr>
          <w:color w:val="231F20"/>
        </w:rPr>
        <w:t xml:space="preserve"> </w:t>
      </w:r>
      <w:r>
        <w:rPr>
          <w:color w:val="231F20"/>
          <w:spacing w:val="-7"/>
        </w:rPr>
        <w:t>学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-7"/>
        </w:rPr>
        <w:t>”（如“历史教材学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-7"/>
        </w:rPr>
        <w:t>”等）的论著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-7"/>
        </w:rPr>
        <w:t>。要鼓励学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科专家、教育学者，特别是学科教育、课程与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教学论研究者，以及学科教材编审者、教材研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究基地人员，乃至学科教师、教研员等积极参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与和持续从事学科教材的理论、历史、方法和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3"/>
        </w:rPr>
        <w:t>问题研究。</w:t>
      </w:r>
    </w:p>
    <w:p>
      <w:pPr>
        <w:pStyle w:val="BodyText"/>
        <w:ind w:left="913" w:right="257" w:firstLine="484"/>
        <w:spacing w:before="31" w:line="298" w:lineRule="auto"/>
        <w:jc w:val="both"/>
        <w:rPr/>
      </w:pPr>
      <w:r>
        <w:rPr>
          <w:color w:val="231F20"/>
          <w:spacing w:val="11"/>
        </w:rPr>
        <w:t>第三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11"/>
        </w:rPr>
        <w:t>，编研一体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1"/>
        </w:rPr>
        <w:t>，教研统一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11"/>
        </w:rPr>
        <w:t>，专兼职结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合，拓展教材研究主体范围。教材编辑、大中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3"/>
        </w:rPr>
        <w:t>小学教师、教育管理者乃至教育专业研究生，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1"/>
        </w:rPr>
        <w:t>都是教材研究的重要力量。以教材编写者为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例，既要研究政策和课程，又要研究学科和学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科教材教法，还要研究学生及其心理，在此基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8"/>
        </w:rPr>
        <w:t>础上编出来的教材才能保证质量。</w:t>
      </w:r>
    </w:p>
    <w:p>
      <w:pPr>
        <w:pStyle w:val="BodyText"/>
        <w:ind w:left="913" w:right="265" w:firstLine="484"/>
        <w:spacing w:before="5" w:line="297" w:lineRule="auto"/>
        <w:jc w:val="both"/>
        <w:rPr/>
      </w:pPr>
      <w:r>
        <w:rPr>
          <w:color w:val="231F20"/>
          <w:spacing w:val="7"/>
        </w:rPr>
        <w:t>第四，加强研究规划引领，进行有组织的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0"/>
        </w:rPr>
        <w:t>教材研究工作。组建大团队，开展大协作，进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行学科交叉、协同作战，利用现代技术、人工智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能和大数据平台，强化基础研究以及基本理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论、重大政策问题的研究，既是当下高质量科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3"/>
        </w:rPr>
        <w:t>研创新的新模式，也是高质量教材研究之路。</w:t>
      </w:r>
    </w:p>
    <w:p>
      <w:pPr>
        <w:pStyle w:val="BodyText"/>
        <w:ind w:left="913" w:right="111" w:firstLine="484"/>
        <w:spacing w:before="3" w:line="300" w:lineRule="auto"/>
        <w:tabs>
          <w:tab w:val="left" w:pos="5530"/>
        </w:tabs>
        <w:jc w:val="both"/>
        <w:rPr/>
      </w:pPr>
      <w:r>
        <w:rPr>
          <w:color w:val="231F20"/>
          <w:spacing w:val="7"/>
        </w:rPr>
        <w:t>第五，重视教材实验或试验工作。“教育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10"/>
        </w:rPr>
        <w:t>科学的生命在于教育实验”，以往许多课程教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14"/>
        </w:rPr>
        <w:t>学实验，为学校教育改革发展注入了新活力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14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也提供了可资借鉴的范例。教材研究也不例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外，需要实验不断推动创新。按理说，所有新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18"/>
        </w:rPr>
        <w:t>教材都应经实验验证过，并通过“试教试用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18"/>
        </w:rPr>
        <w:t>”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这一关。实现中小学教材“使用一套、实验一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3"/>
        </w:rPr>
        <w:t>套、研发一套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3"/>
        </w:rPr>
        <w:t>”，既是教材编研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3"/>
        </w:rPr>
        <w:t>良性循环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3"/>
        </w:rPr>
        <w:t>的理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13"/>
        </w:rPr>
        <w:t>想状态，也是不断提高教材质量的必由之路。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ind w:left="3462"/>
        <w:spacing w:before="66" w:line="264" w:lineRule="exact"/>
        <w:rPr>
          <w:rFonts w:ascii="FangSong" w:hAnsi="FangSong" w:eastAsia="FangSong" w:cs="FangSong"/>
          <w:sz w:val="20"/>
          <w:szCs w:val="20"/>
        </w:rPr>
      </w:pPr>
      <w:r>
        <w:rPr>
          <w:rFonts w:ascii="FangSong" w:hAnsi="FangSong" w:eastAsia="FangSong" w:cs="FangSong"/>
          <w:sz w:val="20"/>
          <w:szCs w:val="20"/>
          <w:color w:val="231F20"/>
          <w:spacing w:val="-6"/>
          <w:position w:val="1"/>
        </w:rPr>
        <w:t>［责任编辑：任姿竹］</w:t>
      </w:r>
    </w:p>
    <w:p>
      <w:pPr>
        <w:spacing w:line="94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257"/>
        <w:spacing w:before="61" w:line="204" w:lineRule="auto"/>
        <w:rPr>
          <w:rFonts w:ascii="Microsoft YaHei" w:hAnsi="Microsoft YaHei" w:eastAsia="Microsoft YaHei" w:cs="Microsoft YaHei"/>
          <w:sz w:val="27"/>
          <w:szCs w:val="27"/>
        </w:rPr>
      </w:pPr>
      <w:r>
        <w:rPr>
          <w:rFonts w:ascii="Microsoft YaHei" w:hAnsi="Microsoft YaHei" w:eastAsia="Microsoft YaHei" w:cs="Microsoft YaHei"/>
          <w:sz w:val="27"/>
          <w:szCs w:val="27"/>
          <w:color w:val="231F20"/>
          <w:spacing w:val="8"/>
        </w:rPr>
        <w:t>素质教育视野下的创新人才培养</w:t>
      </w:r>
    </w:p>
    <w:p>
      <w:pPr>
        <w:ind w:left="1029" w:right="316" w:hanging="721"/>
        <w:spacing w:before="296" w:line="292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3"/>
          <w:szCs w:val="23"/>
          <w:color w:val="231F20"/>
          <w:spacing w:val="9"/>
        </w:rPr>
        <w:t>高宝立</w:t>
      </w:r>
      <w:r>
        <w:rPr>
          <w:rFonts w:ascii="KaiTi" w:hAnsi="KaiTi" w:eastAsia="KaiTi" w:cs="KaiTi"/>
          <w:sz w:val="20"/>
          <w:szCs w:val="20"/>
          <w:color w:val="231F20"/>
          <w:spacing w:val="9"/>
        </w:rPr>
        <w:t>（中国教育学会教育理论刊物分会</w:t>
      </w:r>
      <w:r>
        <w:rPr>
          <w:rFonts w:ascii="KaiTi" w:hAnsi="KaiTi" w:eastAsia="KaiTi" w:cs="KaiTi"/>
          <w:sz w:val="20"/>
          <w:szCs w:val="20"/>
          <w:color w:val="231F20"/>
          <w:spacing w:val="7"/>
        </w:rPr>
        <w:t xml:space="preserve"> </w:t>
      </w:r>
      <w:r>
        <w:rPr>
          <w:rFonts w:ascii="KaiTi" w:hAnsi="KaiTi" w:eastAsia="KaiTi" w:cs="KaiTi"/>
          <w:sz w:val="20"/>
          <w:szCs w:val="20"/>
          <w:color w:val="231F20"/>
          <w:spacing w:val="-4"/>
        </w:rPr>
        <w:t>理事长、编审）</w:t>
      </w:r>
    </w:p>
    <w:p>
      <w:pPr>
        <w:pStyle w:val="BodyText"/>
        <w:ind w:right="20" w:firstLine="384"/>
        <w:spacing w:before="304" w:line="298" w:lineRule="auto"/>
        <w:jc w:val="both"/>
        <w:rPr/>
      </w:pPr>
      <w:r>
        <w:rPr>
          <w:color w:val="231F20"/>
          <w:spacing w:val="5"/>
        </w:rPr>
        <w:t>《教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5"/>
        </w:rPr>
        <w:t>育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5"/>
        </w:rPr>
        <w:t>强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5"/>
        </w:rPr>
        <w:t>国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5"/>
        </w:rPr>
        <w:t>建设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5"/>
        </w:rPr>
        <w:t>规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5"/>
        </w:rPr>
        <w:t>划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5"/>
        </w:rPr>
        <w:t>纲要（2024—2035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年）》（以下简称《教育强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5"/>
        </w:rPr>
        <w:t>国纲要》）着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5"/>
        </w:rPr>
        <w:t>眼于塑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造立德树人新格局，强调“深入实施素质教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育，健全德智体美劳培养体系”。对素质教育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的这样一种强调，彰显了马克思主义“人的全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8"/>
        </w:rPr>
        <w:t>面发展</w:t>
      </w:r>
      <w:r>
        <w:rPr>
          <w:color w:val="231F20"/>
          <w:spacing w:val="-64"/>
        </w:rPr>
        <w:t xml:space="preserve"> </w:t>
      </w:r>
      <w:r>
        <w:rPr>
          <w:color w:val="231F20"/>
          <w:spacing w:val="8"/>
        </w:rPr>
        <w:t>”的思想，具有鲜明的时代意涵，表明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了人才培养在以中国式现代化全面推进中华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民族伟大复兴的历史进程中所具有的极端重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"/>
        </w:rPr>
        <w:t>要性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"/>
        </w:rPr>
        <w:t>。作为教育强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"/>
        </w:rPr>
        <w:t>国建设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1"/>
        </w:rPr>
        <w:t>的“龙头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1"/>
        </w:rPr>
        <w:t>”，高等教</w:t>
      </w:r>
      <w:r>
        <w:rPr>
          <w:color w:val="231F20"/>
        </w:rPr>
        <w:t xml:space="preserve"> </w:t>
      </w:r>
      <w:r>
        <w:rPr>
          <w:color w:val="231F20"/>
          <w:spacing w:val="27"/>
        </w:rPr>
        <w:t>育正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7"/>
        </w:rPr>
        <w:t>日益成为践行素质教育理念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27"/>
        </w:rPr>
        <w:t>的关键场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域。在素质教育视野下对高等学校创新人才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3"/>
        </w:rPr>
        <w:t>的培养工作进行深入探讨，是一个重要话题。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ind w:left="659"/>
        <w:spacing w:before="90" w:line="207" w:lineRule="auto"/>
        <w:outlineLvl w:val="0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color w:val="231F20"/>
          <w:spacing w:val="11"/>
        </w:rPr>
        <w:t>一、明确素质教育理念的时代性</w:t>
      </w:r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2" w:firstLine="487"/>
        <w:spacing w:before="69" w:line="298" w:lineRule="auto"/>
        <w:jc w:val="both"/>
        <w:rPr/>
      </w:pPr>
      <w:r>
        <w:rPr>
          <w:color w:val="231F20"/>
          <w:spacing w:val="20"/>
        </w:rPr>
        <w:t>素质教育理念，是我国教育改革不断深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1"/>
        </w:rPr>
        <w:t>化，在教育理论和思想上的产物，在实践中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25"/>
        </w:rPr>
        <w:t>发挥了重要的引领作用，取得了显著成效。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13"/>
        </w:rPr>
        <w:t>特别是党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13"/>
        </w:rPr>
        <w:t>的十八大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3"/>
        </w:rPr>
        <w:t>以来，素质教育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3"/>
        </w:rPr>
        <w:t>目标体系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不断完善，各级各类学校学生的思想道德素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21"/>
        </w:rPr>
        <w:t>质、科学文化素质和身心健康素质得到了全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1"/>
        </w:rPr>
        <w:t>面提升。</w:t>
      </w:r>
    </w:p>
    <w:p>
      <w:pPr>
        <w:pStyle w:val="BodyText"/>
        <w:ind w:left="1" w:right="12" w:firstLine="497"/>
        <w:spacing w:before="9" w:line="296" w:lineRule="auto"/>
        <w:jc w:val="both"/>
        <w:rPr/>
      </w:pPr>
      <w:r>
        <w:rPr>
          <w:color w:val="231F20"/>
          <w:spacing w:val="19"/>
        </w:rPr>
        <w:t>习近平总书记指出，素质教育是教育的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0"/>
        </w:rPr>
        <w:t>核心，教育要注重以人为本、因材施教，注重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学用相长、知行合一，着力培养学生的创新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1"/>
        </w:rPr>
        <w:t>精神和实践能力，促进学生德智体美全面发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6"/>
        </w:rPr>
        <w:t>展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16"/>
        </w:rPr>
        <w:t>。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16"/>
        </w:rPr>
        <w:t>②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-19"/>
        </w:rPr>
        <w:t xml:space="preserve"> </w:t>
      </w:r>
      <w:r>
        <w:rPr>
          <w:color w:val="231F20"/>
          <w:spacing w:val="16"/>
        </w:rPr>
        <w:t>这一论断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16"/>
        </w:rPr>
        <w:t>内涵丰富而深刻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6"/>
        </w:rPr>
        <w:t>。素质教育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是合规律性与合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0"/>
        </w:rPr>
        <w:t>目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0"/>
        </w:rPr>
        <w:t>的性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0"/>
        </w:rPr>
        <w:t>的统一，体现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0"/>
        </w:rPr>
        <w:t>了教育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教学的科学性要求，即遵循教育教学规律和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3"/>
        </w:rPr>
        <w:t>学生身心发展规律；体现了教育的目标要求，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1"/>
        </w:rPr>
        <w:t>即人才培养规格要契合时代需求，要培养具</w:t>
      </w:r>
    </w:p>
    <w:p>
      <w:pPr>
        <w:spacing w:line="296" w:lineRule="auto"/>
        <w:sectPr>
          <w:type w:val="continuous"/>
          <w:pgSz w:w="11906" w:h="16158"/>
          <w:pgMar w:top="400" w:right="1252" w:bottom="1024" w:left="424" w:header="0" w:footer="728" w:gutter="0"/>
          <w:cols w:equalWidth="0" w:num="2">
            <w:col w:w="5644" w:space="100"/>
            <w:col w:w="4486" w:space="0"/>
          </w:cols>
        </w:sectPr>
        <w:rPr/>
      </w:pPr>
    </w:p>
    <w:p>
      <w:pPr>
        <w:spacing w:line="350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578579</wp:posOffset>
            </wp:positionH>
            <wp:positionV relativeFrom="paragraph">
              <wp:posOffset>138607</wp:posOffset>
            </wp:positionV>
            <wp:extent cx="1330625" cy="635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3062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1483"/>
        <w:spacing w:before="73" w:line="202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6"/>
        </w:rPr>
        <w:t>①    </w:t>
      </w:r>
      <w:r>
        <w:rPr>
          <w:rFonts w:ascii="FangSong" w:hAnsi="FangSong" w:eastAsia="FangSong" w:cs="FangSong"/>
          <w:sz w:val="17"/>
          <w:szCs w:val="17"/>
          <w:color w:val="231F20"/>
          <w:spacing w:val="-6"/>
        </w:rPr>
        <w:t>余宏亮</w:t>
      </w:r>
      <w:r>
        <w:rPr>
          <w:rFonts w:ascii="FangSong" w:hAnsi="FangSong" w:eastAsia="FangSong" w:cs="FangSong"/>
          <w:sz w:val="17"/>
          <w:szCs w:val="17"/>
          <w:color w:val="231F20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6"/>
        </w:rPr>
        <w:t>.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12"/>
        </w:rPr>
        <w:t xml:space="preserve"> </w:t>
      </w:r>
      <w:r>
        <w:rPr>
          <w:rFonts w:ascii="FangSong" w:hAnsi="FangSong" w:eastAsia="FangSong" w:cs="FangSong"/>
          <w:sz w:val="17"/>
          <w:szCs w:val="17"/>
          <w:color w:val="231F20"/>
          <w:spacing w:val="-6"/>
        </w:rPr>
        <w:t>教材学论纲：议题与框架［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6"/>
        </w:rPr>
        <w:t>J</w:t>
      </w:r>
      <w:r>
        <w:rPr>
          <w:rFonts w:ascii="FangSong" w:hAnsi="FangSong" w:eastAsia="FangSong" w:cs="FangSong"/>
          <w:sz w:val="17"/>
          <w:szCs w:val="17"/>
          <w:color w:val="231F20"/>
          <w:spacing w:val="-6"/>
        </w:rPr>
        <w:t>］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6"/>
        </w:rPr>
        <w:t>.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12"/>
        </w:rPr>
        <w:t xml:space="preserve"> </w:t>
      </w:r>
      <w:r>
        <w:rPr>
          <w:rFonts w:ascii="FangSong" w:hAnsi="FangSong" w:eastAsia="FangSong" w:cs="FangSong"/>
          <w:sz w:val="17"/>
          <w:szCs w:val="17"/>
          <w:color w:val="231F20"/>
          <w:spacing w:val="-6"/>
        </w:rPr>
        <w:t>教育研究，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6"/>
        </w:rPr>
        <w:t>2024</w:t>
      </w:r>
      <w:r>
        <w:rPr>
          <w:rFonts w:ascii="FangSong" w:hAnsi="FangSong" w:eastAsia="FangSong" w:cs="FangSong"/>
          <w:sz w:val="17"/>
          <w:szCs w:val="17"/>
          <w:color w:val="231F20"/>
          <w:spacing w:val="-34"/>
          <w:w w:val="70"/>
        </w:rPr>
        <w:t>，（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6"/>
        </w:rPr>
        <w:t>12</w:t>
      </w:r>
      <w:r>
        <w:rPr>
          <w:rFonts w:ascii="FangSong" w:hAnsi="FangSong" w:eastAsia="FangSong" w:cs="FangSong"/>
          <w:sz w:val="17"/>
          <w:szCs w:val="17"/>
          <w:color w:val="231F20"/>
          <w:spacing w:val="-6"/>
        </w:rPr>
        <w:t>）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6"/>
        </w:rPr>
        <w:t>.</w:t>
      </w:r>
    </w:p>
    <w:p>
      <w:pPr>
        <w:ind w:left="1483"/>
        <w:spacing w:before="41" w:line="164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5"/>
        </w:rPr>
        <w:t>②    </w:t>
      </w:r>
      <w:r>
        <w:rPr>
          <w:rFonts w:ascii="FangSong" w:hAnsi="FangSong" w:eastAsia="FangSong" w:cs="FangSong"/>
          <w:sz w:val="17"/>
          <w:szCs w:val="17"/>
          <w:color w:val="231F20"/>
          <w:spacing w:val="-5"/>
        </w:rPr>
        <w:t>习近平</w:t>
      </w:r>
      <w:r>
        <w:rPr>
          <w:rFonts w:ascii="FangSong" w:hAnsi="FangSong" w:eastAsia="FangSong" w:cs="FangSong"/>
          <w:sz w:val="17"/>
          <w:szCs w:val="17"/>
          <w:color w:val="231F20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5"/>
        </w:rPr>
        <w:t>.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11"/>
        </w:rPr>
        <w:t xml:space="preserve"> </w:t>
      </w:r>
      <w:r>
        <w:rPr>
          <w:rFonts w:ascii="FangSong" w:hAnsi="FangSong" w:eastAsia="FangSong" w:cs="FangSong"/>
          <w:sz w:val="17"/>
          <w:szCs w:val="17"/>
          <w:color w:val="231F20"/>
          <w:spacing w:val="-5"/>
        </w:rPr>
        <w:t>论教育［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5"/>
        </w:rPr>
        <w:t>M</w:t>
      </w:r>
      <w:r>
        <w:rPr>
          <w:rFonts w:ascii="FangSong" w:hAnsi="FangSong" w:eastAsia="FangSong" w:cs="FangSong"/>
          <w:sz w:val="17"/>
          <w:szCs w:val="17"/>
          <w:color w:val="231F20"/>
          <w:spacing w:val="-5"/>
        </w:rPr>
        <w:t>］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5"/>
        </w:rPr>
        <w:t>.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16"/>
        </w:rPr>
        <w:t xml:space="preserve"> </w:t>
      </w:r>
      <w:r>
        <w:rPr>
          <w:rFonts w:ascii="FangSong" w:hAnsi="FangSong" w:eastAsia="FangSong" w:cs="FangSong"/>
          <w:sz w:val="17"/>
          <w:szCs w:val="17"/>
          <w:color w:val="231F20"/>
          <w:spacing w:val="-5"/>
        </w:rPr>
        <w:t>北京：中央文献</w:t>
      </w:r>
      <w:r>
        <w:rPr>
          <w:rFonts w:ascii="FangSong" w:hAnsi="FangSong" w:eastAsia="FangSong" w:cs="FangSong"/>
          <w:sz w:val="17"/>
          <w:szCs w:val="17"/>
          <w:color w:val="231F20"/>
          <w:spacing w:val="-6"/>
        </w:rPr>
        <w:t>出版社，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6"/>
        </w:rPr>
        <w:t>2024.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6"/>
        </w:rPr>
        <w:t>129.</w:t>
      </w:r>
    </w:p>
    <w:p>
      <w:pPr>
        <w:spacing w:line="164" w:lineRule="auto"/>
        <w:sectPr>
          <w:type w:val="continuous"/>
          <w:pgSz w:w="11906" w:h="16158"/>
          <w:pgMar w:top="400" w:right="1252" w:bottom="1024" w:left="424" w:header="0" w:footer="728" w:gutter="0"/>
          <w:cols w:equalWidth="0" w:num="1">
            <w:col w:w="10229" w:space="0"/>
          </w:cols>
        </w:sectPr>
        <w:rPr>
          <w:rFonts w:ascii="Times New Roman" w:hAnsi="Times New Roman" w:eastAsia="Times New Roman" w:cs="Times New Roman"/>
          <w:sz w:val="17"/>
          <w:szCs w:val="17"/>
        </w:rPr>
      </w:pPr>
    </w:p>
    <w:p>
      <w:pPr>
        <w:spacing w:before="26"/>
        <w:rPr/>
      </w:pPr>
      <w:r/>
    </w:p>
    <w:p>
      <w:pPr>
        <w:spacing w:before="25"/>
        <w:rPr/>
      </w:pPr>
      <w:r/>
    </w:p>
    <w:p>
      <w:pPr>
        <w:spacing w:before="25"/>
        <w:rPr/>
      </w:pPr>
      <w:r/>
    </w:p>
    <w:p>
      <w:pPr>
        <w:spacing w:before="25"/>
        <w:rPr/>
      </w:pPr>
      <w:r/>
    </w:p>
    <w:p>
      <w:pPr>
        <w:sectPr>
          <w:headerReference w:type="default" r:id="rId4"/>
          <w:footerReference w:type="default" r:id="rId5"/>
          <w:pgSz w:w="11906" w:h="16158"/>
          <w:pgMar w:top="400" w:right="1249" w:bottom="1024" w:left="424" w:header="0" w:footer="728" w:gutter="0"/>
          <w:cols w:equalWidth="0" w:num="1">
            <w:col w:w="10233" w:space="0"/>
          </w:cols>
        </w:sectPr>
        <w:rPr/>
      </w:pPr>
    </w:p>
    <w:p>
      <w:pPr>
        <w:pStyle w:val="BodyText"/>
        <w:ind w:left="914" w:right="252"/>
        <w:spacing w:before="57" w:line="298" w:lineRule="auto"/>
        <w:jc w:val="both"/>
        <w:rPr/>
      </w:pPr>
      <w:r>
        <w:rPr>
          <w:color w:val="231F20"/>
          <w:spacing w:val="10"/>
        </w:rPr>
        <w:t>有坚定正确的政治立场、崇高的人生理想、高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尚的道德情操、深厚的爱国情怀、宽阔的世界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眼光、强大的创新能力、良好文化修养和健康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身心的人才；体现了教育的质量标准，即适应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经济社会发展需要，促进人的全面发展，实现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5"/>
        </w:rPr>
        <w:t>社会全面进步和人的个性全面发展的统一；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21"/>
        </w:rPr>
        <w:t>体现了办好人民满意教育的境界，即以优秀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人才助力建成现代化强国，同时以教育成就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6"/>
        </w:rPr>
        <w:t>人生幸福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16"/>
        </w:rPr>
        <w:t>。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6"/>
        </w:rPr>
        <w:t>由此可见，素质教育体现了教育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的政治属性、人民属性、战略属性，反映了人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的现代化是中国式现代化包括教育现代化的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重要方面，契合了落实立德树人根本任务、为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7"/>
        </w:rPr>
        <w:t>党育人为国育才的时代要求。</w:t>
      </w:r>
    </w:p>
    <w:p>
      <w:pPr>
        <w:pStyle w:val="BodyText"/>
        <w:ind w:left="912" w:right="325" w:firstLine="488"/>
        <w:spacing w:before="2" w:line="297" w:lineRule="auto"/>
        <w:jc w:val="both"/>
        <w:rPr/>
      </w:pPr>
      <w:r>
        <w:rPr>
          <w:color w:val="231F20"/>
          <w:spacing w:val="20"/>
        </w:rPr>
        <w:t>深入实施素质教育，要求我们将教育根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6"/>
        </w:rPr>
        <w:t>本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6"/>
        </w:rPr>
        <w:t>问题、教育强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6"/>
        </w:rPr>
        <w:t>国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6"/>
        </w:rPr>
        <w:t>的核心课题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6"/>
        </w:rPr>
        <w:t>同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6"/>
        </w:rPr>
        <w:t>中华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6"/>
        </w:rPr>
        <w:t>民族伟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大复兴战略全局紧密联系起来，心怀“国之大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5"/>
        </w:rPr>
        <w:t>者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5"/>
        </w:rPr>
        <w:t>”，按照新时代第二次全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5"/>
        </w:rPr>
        <w:t>国教育大会和《教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育强国纲要》擘画的宏伟蓝图，以更高的定位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1"/>
        </w:rPr>
        <w:t>来把握新时代素质教育的新要求，深刻思考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时代新人的素质构成与培养路径，全面贯彻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党的教育方针，统筹推进育人方式、办学模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0"/>
        </w:rPr>
        <w:t>式、管理体制、保障机制改革，培养德智体美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8"/>
        </w:rPr>
        <w:t>劳全面发展的社会主义建设者和接班人。</w:t>
      </w:r>
    </w:p>
    <w:p>
      <w:pPr>
        <w:pStyle w:val="BodyText"/>
        <w:ind w:left="912" w:right="242" w:firstLine="488"/>
        <w:spacing w:before="3" w:line="301" w:lineRule="auto"/>
        <w:jc w:val="both"/>
        <w:rPr/>
      </w:pPr>
      <w:r>
        <w:rPr>
          <w:color w:val="231F20"/>
          <w:spacing w:val="20"/>
        </w:rPr>
        <w:t>深入实施素质教育，要求我们聚焦高等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4"/>
        </w:rPr>
        <w:t>教育在教育强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4"/>
        </w:rPr>
        <w:t>国建设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4"/>
        </w:rPr>
        <w:t>中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4"/>
        </w:rPr>
        <w:t>的龙头作用，探索高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层次专门人才培养路径，促进学生全面成长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9"/>
        </w:rPr>
        <w:t>成才，加快创新人才培养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9"/>
        </w:rPr>
        <w:t>。高校是基础科学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研究主力军和重大科技突破策源地，同时也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31"/>
        </w:rPr>
        <w:t>是创新人才培养主阵地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31"/>
        </w:rPr>
        <w:t>。面对国家发展战</w:t>
      </w:r>
      <w:r>
        <w:rPr>
          <w:color w:val="231F20"/>
        </w:rPr>
        <w:t xml:space="preserve"> </w:t>
      </w:r>
      <w:r>
        <w:rPr>
          <w:color w:val="231F20"/>
          <w:spacing w:val="34"/>
        </w:rPr>
        <w:t>略与发展阶段对人才培养质量提出的新任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21"/>
        </w:rPr>
        <w:t>务，新一轮科技革命和产业变革对人才培养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模式的新要求，世界政治格局调整以及国际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竞争加剧对人才队伍建设的新挑战，要在素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9"/>
        </w:rPr>
        <w:t>质教育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9"/>
        </w:rPr>
        <w:t>的视野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9"/>
        </w:rPr>
        <w:t>中，在支撑高水平科技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9"/>
        </w:rPr>
        <w:t>自立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9"/>
        </w:rPr>
        <w:t>自</w:t>
      </w:r>
      <w:r>
        <w:rPr>
          <w:color w:val="231F20"/>
        </w:rPr>
        <w:t xml:space="preserve"> </w:t>
      </w:r>
      <w:r>
        <w:rPr>
          <w:color w:val="231F20"/>
          <w:spacing w:val="26"/>
        </w:rPr>
        <w:t>强的维度上，全面考量创新人才培养问题。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8"/>
        </w:rPr>
        <w:t>持续完善人才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8"/>
        </w:rPr>
        <w:t>自主培养体系，重点是要补齐</w:t>
      </w:r>
      <w:r>
        <w:rPr>
          <w:color w:val="231F20"/>
        </w:rPr>
        <w:t xml:space="preserve"> </w:t>
      </w:r>
      <w:r>
        <w:rPr>
          <w:color w:val="231F20"/>
          <w:spacing w:val="-15"/>
        </w:rPr>
        <w:t>创新人才培养上存在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15"/>
        </w:rPr>
        <w:t>的“平</w:t>
      </w:r>
      <w:r>
        <w:rPr>
          <w:color w:val="231F20"/>
          <w:spacing w:val="-63"/>
        </w:rPr>
        <w:t xml:space="preserve"> </w:t>
      </w:r>
      <w:r>
        <w:rPr>
          <w:color w:val="231F20"/>
          <w:spacing w:val="-15"/>
        </w:rPr>
        <w:t>”、“弱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-15"/>
        </w:rPr>
        <w:t>”、“散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-15"/>
        </w:rPr>
        <w:t>”等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" w:firstLine="3"/>
        <w:spacing w:before="46" w:line="299" w:lineRule="auto"/>
        <w:jc w:val="both"/>
        <w:rPr/>
      </w:pPr>
      <w:r>
        <w:rPr>
          <w:color w:val="231F20"/>
          <w:spacing w:val="19"/>
        </w:rPr>
        <w:t>短板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19"/>
        </w:rPr>
        <w:t>：强化人才培养在高校的核心地位，充</w:t>
      </w:r>
      <w:r>
        <w:rPr>
          <w:color w:val="231F20"/>
        </w:rPr>
        <w:t xml:space="preserve">  </w:t>
      </w:r>
      <w:r>
        <w:rPr>
          <w:color w:val="231F20"/>
          <w:spacing w:val="26"/>
        </w:rPr>
        <w:t>分发挥高校在创新人才培养中的专业作用；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1"/>
        </w:rPr>
        <w:t>强化人才培养顶层设计和总体规划，重视创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1"/>
        </w:rPr>
        <w:t>新人才培养的实绩和效能；强化高等教育与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1"/>
        </w:rPr>
        <w:t>其他教育阶段的协同，适应学生素质发展的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6"/>
        </w:rPr>
        <w:t>阶段性特征，助力更多创新人才脱颖而出、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3"/>
        </w:rPr>
        <w:t>更快涌现。</w:t>
      </w:r>
    </w:p>
    <w:p>
      <w:pPr>
        <w:ind w:left="660"/>
        <w:spacing w:before="328" w:line="206" w:lineRule="auto"/>
        <w:outlineLvl w:val="0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color w:val="231F20"/>
          <w:spacing w:val="11"/>
        </w:rPr>
        <w:t>二、把握创新人才培养的方向性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pStyle w:val="BodyText"/>
        <w:ind w:right="85" w:firstLine="500"/>
        <w:spacing w:before="68" w:line="297" w:lineRule="auto"/>
        <w:jc w:val="both"/>
        <w:rPr/>
      </w:pPr>
      <w:r>
        <w:rPr>
          <w:color w:val="231F20"/>
          <w:spacing w:val="19"/>
        </w:rPr>
        <w:t>习近平总书记指出，高校只有抓住培养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34"/>
        </w:rPr>
        <w:t>社会主义建设者和接班人这个根本才能办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1"/>
        </w:rPr>
        <w:t>好，才能办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1"/>
        </w:rPr>
        <w:t>出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11"/>
        </w:rPr>
        <w:t>中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11"/>
        </w:rPr>
        <w:t>国特色世界一流大学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1"/>
        </w:rPr>
        <w:t>。</w:t>
      </w:r>
      <w:r>
        <w:rPr>
          <w:color w:val="231F20"/>
          <w:spacing w:val="-78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11"/>
          <w:position w:val="2"/>
        </w:rPr>
        <w:t>①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-10"/>
          <w:position w:val="2"/>
        </w:rPr>
        <w:t xml:space="preserve"> </w:t>
      </w:r>
      <w:r>
        <w:rPr>
          <w:color w:val="231F20"/>
          <w:spacing w:val="11"/>
          <w:position w:val="2"/>
        </w:rPr>
        <w:t>高</w:t>
      </w:r>
      <w:r>
        <w:rPr>
          <w:color w:val="231F20"/>
          <w:position w:val="2"/>
        </w:rPr>
        <w:t xml:space="preserve"> </w:t>
      </w:r>
      <w:r>
        <w:rPr>
          <w:color w:val="231F20"/>
          <w:spacing w:val="21"/>
        </w:rPr>
        <w:t>校在创新人才培养中要充分发挥好思想政治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21"/>
        </w:rPr>
        <w:t>教育这一特色和优势，把好创新人才培养的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0"/>
        </w:rPr>
        <w:t>正确方向。思政引领，以德为先，是素质教育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1"/>
        </w:rPr>
        <w:t>的鲜明要义。我们学习贯彻新时代第二次全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7"/>
        </w:rPr>
        <w:t>国教育大会精神和《教育强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7"/>
        </w:rPr>
        <w:t>国纲要》精神，就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要坚持不懈用习近平新时代中国特色社会主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21"/>
        </w:rPr>
        <w:t>义思想铸魂育人，进一步全面推进“大思政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8"/>
        </w:rPr>
        <w:t>课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8"/>
        </w:rPr>
        <w:t>”建设，完善高校立德树人的落实机制，用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固本铸魂的新时代思想政治教育体系，支撑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21"/>
        </w:rPr>
        <w:t>形成强大的思政引领力。引导学生坚定不移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0"/>
        </w:rPr>
        <w:t>听党话、跟党走，树立为中华民族伟大复兴而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0"/>
        </w:rPr>
        <w:t>奋斗的信心和决心，熟悉中华民族的历史，传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1"/>
        </w:rPr>
        <w:t>承中华优秀传统文化，认识和把握中国特色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21"/>
        </w:rPr>
        <w:t>社会主义的历史必然性，增强中国特色社会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4"/>
        </w:rPr>
        <w:t>主义道路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自信、理论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自信、制度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4"/>
        </w:rPr>
        <w:t>自信、文化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自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信，树立投身全面建设社会主义现代化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9"/>
        </w:rPr>
        <w:t>国家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的远大志向，做党和人民信得过、国家发展靠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4"/>
        </w:rPr>
        <w:t>得住，有担当、有作为的一代新人。</w:t>
      </w:r>
    </w:p>
    <w:p>
      <w:pPr>
        <w:pStyle w:val="BodyText"/>
        <w:ind w:left="2" w:right="85" w:firstLine="483"/>
        <w:spacing w:before="5" w:line="298" w:lineRule="auto"/>
        <w:jc w:val="both"/>
        <w:rPr/>
      </w:pPr>
      <w:r>
        <w:rPr>
          <w:color w:val="231F20"/>
          <w:spacing w:val="20"/>
        </w:rPr>
        <w:t>对事物价值的正确认知和准确判断，是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9"/>
        </w:rPr>
        <w:t>创新创造的重要前提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。立足中国看世界，放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眼世界看中国，具备分析我国、全球和跨文化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1"/>
        </w:rPr>
        <w:t>影响重要议题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1"/>
        </w:rPr>
        <w:t>的能力，才能在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1"/>
        </w:rPr>
        <w:t>国际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11"/>
        </w:rPr>
        <w:t>比较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1"/>
        </w:rPr>
        <w:t>中和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全球视野下，感受和领悟中国特色社会主义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的优势和魅力。要教育引导大学生正确认识</w:t>
      </w:r>
    </w:p>
    <w:p>
      <w:pPr>
        <w:spacing w:line="298" w:lineRule="auto"/>
        <w:sectPr>
          <w:type w:val="continuous"/>
          <w:pgSz w:w="11906" w:h="16158"/>
          <w:pgMar w:top="400" w:right="1249" w:bottom="1024" w:left="424" w:header="0" w:footer="728" w:gutter="0"/>
          <w:cols w:equalWidth="0" w:num="2">
            <w:col w:w="5642" w:space="100"/>
            <w:col w:w="4491" w:space="0"/>
          </w:cols>
        </w:sectPr>
        <w:rPr/>
      </w:pPr>
    </w:p>
    <w:p>
      <w:pPr>
        <w:spacing w:line="273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578579</wp:posOffset>
            </wp:positionH>
            <wp:positionV relativeFrom="paragraph">
              <wp:posOffset>89443</wp:posOffset>
            </wp:positionV>
            <wp:extent cx="1330625" cy="6350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3062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1483"/>
        <w:spacing w:before="73" w:line="164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4"/>
        </w:rPr>
        <w:t>①    </w:t>
      </w:r>
      <w:r>
        <w:rPr>
          <w:rFonts w:ascii="FangSong" w:hAnsi="FangSong" w:eastAsia="FangSong" w:cs="FangSong"/>
          <w:sz w:val="17"/>
          <w:szCs w:val="17"/>
          <w:color w:val="231F20"/>
          <w:spacing w:val="-4"/>
        </w:rPr>
        <w:t>习近平</w:t>
      </w:r>
      <w:r>
        <w:rPr>
          <w:rFonts w:ascii="FangSong" w:hAnsi="FangSong" w:eastAsia="FangSong" w:cs="FangSong"/>
          <w:sz w:val="17"/>
          <w:szCs w:val="17"/>
          <w:color w:val="231F20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4"/>
        </w:rPr>
        <w:t>.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13"/>
          <w:w w:val="101"/>
        </w:rPr>
        <w:t xml:space="preserve"> </w:t>
      </w:r>
      <w:r>
        <w:rPr>
          <w:rFonts w:ascii="FangSong" w:hAnsi="FangSong" w:eastAsia="FangSong" w:cs="FangSong"/>
          <w:sz w:val="17"/>
          <w:szCs w:val="17"/>
          <w:color w:val="231F20"/>
          <w:spacing w:val="-4"/>
        </w:rPr>
        <w:t>在北京大学师生座谈会上的讲话</w:t>
      </w:r>
      <w:r>
        <w:rPr>
          <w:rFonts w:ascii="FangSong" w:hAnsi="FangSong" w:eastAsia="FangSong" w:cs="FangSong"/>
          <w:sz w:val="17"/>
          <w:szCs w:val="17"/>
          <w:color w:val="231F20"/>
          <w:spacing w:val="-5"/>
        </w:rPr>
        <w:t>［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5"/>
        </w:rPr>
        <w:t>N</w:t>
      </w:r>
      <w:r>
        <w:rPr>
          <w:rFonts w:ascii="FangSong" w:hAnsi="FangSong" w:eastAsia="FangSong" w:cs="FangSong"/>
          <w:sz w:val="17"/>
          <w:szCs w:val="17"/>
          <w:color w:val="231F20"/>
          <w:spacing w:val="-5"/>
        </w:rPr>
        <w:t>］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5"/>
        </w:rPr>
        <w:t>.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15"/>
        </w:rPr>
        <w:t xml:space="preserve"> </w:t>
      </w:r>
      <w:r>
        <w:rPr>
          <w:rFonts w:ascii="FangSong" w:hAnsi="FangSong" w:eastAsia="FangSong" w:cs="FangSong"/>
          <w:sz w:val="17"/>
          <w:szCs w:val="17"/>
          <w:color w:val="231F20"/>
          <w:spacing w:val="-5"/>
        </w:rPr>
        <w:t>人民日报，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5"/>
        </w:rPr>
        <w:t>2018</w:t>
      </w:r>
      <w:r>
        <w:rPr>
          <w:rFonts w:ascii="FangSong" w:hAnsi="FangSong" w:eastAsia="FangSong" w:cs="FangSong"/>
          <w:sz w:val="17"/>
          <w:szCs w:val="17"/>
          <w:color w:val="231F20"/>
          <w:spacing w:val="-5"/>
        </w:rPr>
        <w:t>—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5"/>
        </w:rPr>
        <w:t>05</w:t>
      </w:r>
      <w:r>
        <w:rPr>
          <w:rFonts w:ascii="FangSong" w:hAnsi="FangSong" w:eastAsia="FangSong" w:cs="FangSong"/>
          <w:sz w:val="17"/>
          <w:szCs w:val="17"/>
          <w:color w:val="231F20"/>
          <w:spacing w:val="-5"/>
        </w:rPr>
        <w:t>—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5"/>
        </w:rPr>
        <w:t>03.</w:t>
      </w:r>
    </w:p>
    <w:p>
      <w:pPr>
        <w:spacing w:line="164" w:lineRule="auto"/>
        <w:sectPr>
          <w:type w:val="continuous"/>
          <w:pgSz w:w="11906" w:h="16158"/>
          <w:pgMar w:top="400" w:right="1249" w:bottom="1024" w:left="424" w:header="0" w:footer="728" w:gutter="0"/>
          <w:cols w:equalWidth="0" w:num="1">
            <w:col w:w="10233" w:space="0"/>
          </w:cols>
        </w:sectPr>
        <w:rPr>
          <w:rFonts w:ascii="Times New Roman" w:hAnsi="Times New Roman" w:eastAsia="Times New Roman" w:cs="Times New Roman"/>
          <w:sz w:val="17"/>
          <w:szCs w:val="17"/>
        </w:rPr>
      </w:pPr>
    </w:p>
    <w:p>
      <w:pPr>
        <w:spacing w:before="29"/>
        <w:rPr/>
      </w:pPr>
      <w:r/>
    </w:p>
    <w:p>
      <w:pPr>
        <w:spacing w:before="28"/>
        <w:rPr/>
      </w:pPr>
      <w:r/>
    </w:p>
    <w:p>
      <w:pPr>
        <w:spacing w:before="28"/>
        <w:rPr/>
      </w:pPr>
      <w:r/>
    </w:p>
    <w:p>
      <w:pPr>
        <w:spacing w:before="28"/>
        <w:rPr/>
      </w:pPr>
      <w:r/>
    </w:p>
    <w:p>
      <w:pPr>
        <w:sectPr>
          <w:footerReference w:type="default" r:id="rId7"/>
          <w:pgSz w:w="11906" w:h="16158"/>
          <w:pgMar w:top="400" w:right="1249" w:bottom="1024" w:left="424" w:header="0" w:footer="726" w:gutter="0"/>
          <w:cols w:equalWidth="0" w:num="1">
            <w:col w:w="10233" w:space="0"/>
          </w:cols>
        </w:sectPr>
        <w:rPr/>
      </w:pPr>
    </w:p>
    <w:p>
      <w:pPr>
        <w:pStyle w:val="BodyText"/>
        <w:ind w:left="913" w:right="216"/>
        <w:spacing w:before="43" w:line="298" w:lineRule="auto"/>
        <w:jc w:val="both"/>
        <w:rPr/>
      </w:pPr>
      <w:r>
        <w:rPr>
          <w:color w:val="231F20"/>
          <w:spacing w:val="21"/>
        </w:rPr>
        <w:t>世界和中国发展大势，认识和把握人类社会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发展规律，在激烈的国际竞争中保持家国情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怀和内心定力。鼓励学生去探寻人类历史和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6"/>
        </w:rPr>
        <w:t>文化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16"/>
        </w:rPr>
        <w:t>的深邃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6"/>
        </w:rPr>
        <w:t>内涵，思考社会进步与人类发展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的价值，进而激发学生对美好生活的向往与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9"/>
        </w:rPr>
        <w:t>对社会责任的担当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。在现代社会，技术技能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固然重要，但综合素质，尤其是人文素养，也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是决定学生能否在创新创业中脱颖而出的重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4"/>
        </w:rPr>
        <w:t>要因素之一。</w:t>
      </w:r>
    </w:p>
    <w:p>
      <w:pPr>
        <w:pStyle w:val="BodyText"/>
        <w:ind w:left="914" w:right="147" w:firstLine="485"/>
        <w:spacing w:before="11" w:line="296" w:lineRule="auto"/>
        <w:jc w:val="both"/>
        <w:rPr/>
      </w:pPr>
      <w:r>
        <w:rPr>
          <w:color w:val="231F20"/>
          <w:spacing w:val="20"/>
        </w:rPr>
        <w:t>理想信念和责任担当是创新人才的必备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9"/>
        </w:rPr>
        <w:t>品格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。加强和改进课程思政和专业思政，能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够帮助学生提高政治辨别力，深化理论知识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掌握，做到政治辨别力提高与理论知识掌握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9"/>
        </w:rPr>
        <w:t>相互促进，形成社会责任感和专业道德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。在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创新人才培养中，“应当更加注重共同文化与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价值信念的塑造，潜移默化地养成他们的学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2"/>
        </w:rPr>
        <w:t>术志趣，引导他们将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12"/>
        </w:rPr>
        <w:t>目光不仅聚焦于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2"/>
        </w:rPr>
        <w:t>自身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2"/>
        </w:rPr>
        <w:t>的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优胜，更能兼顾到共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7"/>
        </w:rPr>
        <w:t>同理想与责任上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7"/>
        </w:rPr>
        <w:t>”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7"/>
          <w:position w:val="6"/>
        </w:rPr>
        <w:t>①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18"/>
          <w:w w:val="101"/>
          <w:position w:val="6"/>
        </w:rPr>
        <w:t xml:space="preserve"> </w:t>
      </w:r>
      <w:r>
        <w:rPr>
          <w:color w:val="231F20"/>
          <w:spacing w:val="7"/>
        </w:rPr>
        <w:t>,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7"/>
        </w:rPr>
        <w:t>使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学生明确时代使命，将个人天赋与兴趣汇聚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5"/>
        </w:rPr>
        <w:t>到国家经济社会重大需求的特定学科领域，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3"/>
        </w:rPr>
        <w:t>形成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13"/>
        </w:rPr>
        <w:t>自觉而稳定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3"/>
        </w:rPr>
        <w:t>的学术志趣，将个人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3"/>
        </w:rPr>
        <w:t>的理想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追求融入国家发展和需求。特别是应对国际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形势变化新挑战，要加强国家安全教育，引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导学生结合专业学习和科学研究，深刻理解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国家安全战略规划，以总体国家安全观为指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引，提高国家安全意识和素质素养，真正成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2"/>
        </w:rPr>
        <w:t>为有报国强国大志向，能够挺</w:t>
      </w:r>
      <w:r>
        <w:rPr>
          <w:sz w:val="20"/>
          <w:szCs w:val="20"/>
          <w:color w:val="231F20"/>
          <w:spacing w:val="22"/>
        </w:rPr>
        <w:t>膺</w:t>
      </w:r>
      <w:r>
        <w:rPr>
          <w:color w:val="231F20"/>
          <w:spacing w:val="22"/>
        </w:rPr>
        <w:t>担当的创新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8"/>
        </w:rPr>
        <w:t>人才。</w:t>
      </w:r>
    </w:p>
    <w:p>
      <w:pPr>
        <w:ind w:left="1344"/>
        <w:spacing w:before="330" w:line="206" w:lineRule="auto"/>
        <w:outlineLvl w:val="0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color w:val="231F20"/>
          <w:spacing w:val="12"/>
        </w:rPr>
        <w:t>三、突出创新人才素质培养的全面性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pStyle w:val="BodyText"/>
        <w:ind w:left="914" w:right="216" w:firstLine="484"/>
        <w:spacing w:before="68" w:line="298" w:lineRule="auto"/>
        <w:jc w:val="both"/>
        <w:rPr/>
      </w:pPr>
      <w:r>
        <w:rPr>
          <w:color w:val="231F20"/>
          <w:spacing w:val="20"/>
        </w:rPr>
        <w:t>创新能力是全面的智力发展、敏锐的思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1"/>
        </w:rPr>
        <w:t>维能力、协调的动手能力等的完美结合与综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9"/>
        </w:rPr>
        <w:t>合表现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。科技进步，尤其是人工智能等技术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的不断发展，给人类知识生产和科学文化创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生范式带来新机遇和新路径，而这种变化也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firstLine="158"/>
        <w:spacing w:before="37" w:line="298" w:lineRule="auto"/>
        <w:jc w:val="both"/>
        <w:rPr/>
      </w:pPr>
      <w:r>
        <w:rPr>
          <w:color w:val="231F20"/>
          <w:spacing w:val="23"/>
        </w:rPr>
        <w:t>日益要求各学科人才具备更高的综合素质。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7"/>
        </w:rPr>
        <w:t>高等教育绝不应仅仅给学生传授专业基础知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27"/>
        </w:rPr>
        <w:t>识和专业技能，而应在促进学生专业知识结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27"/>
        </w:rPr>
        <w:t>构和认知能力发展的同时，涵育学生的人文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15"/>
        </w:rPr>
        <w:t>素养。实践证明，坚定的理想信念、对科学和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9"/>
        </w:rPr>
        <w:t>理性的尊重、对生命意义的追问、乐观主义、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12"/>
        </w:rPr>
        <w:t>务实精神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12"/>
        </w:rPr>
        <w:t>以及善于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2"/>
        </w:rPr>
        <w:t>团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2"/>
        </w:rPr>
        <w:t>队合作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2"/>
        </w:rPr>
        <w:t>的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12"/>
        </w:rPr>
        <w:t>良好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12"/>
        </w:rPr>
        <w:t>品格，都</w:t>
      </w:r>
      <w:r>
        <w:rPr>
          <w:color w:val="231F20"/>
        </w:rPr>
        <w:t xml:space="preserve"> </w:t>
      </w:r>
      <w:r>
        <w:rPr>
          <w:color w:val="231F20"/>
          <w:spacing w:val="27"/>
        </w:rPr>
        <w:t>是创新创造活动中不可或缺的。博大的人文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27"/>
        </w:rPr>
        <w:t>情怀、丰富的体验和精神生活，能够活跃思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19"/>
        </w:rPr>
        <w:t>维，提升生活情趣，提高对生活的感受能力、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27"/>
        </w:rPr>
        <w:t>审美能力以及应用各类知识的能力，从而更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27"/>
        </w:rPr>
        <w:t>好地运用批判性思维和创新思维去面对复杂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15"/>
        </w:rPr>
        <w:t>问题，突破传统思维的局限，提出新的思路和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2"/>
        </w:rPr>
        <w:t>解决方案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12"/>
        </w:rPr>
        <w:t>。钱学森在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12"/>
        </w:rPr>
        <w:t>20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12"/>
        </w:rPr>
        <w:t>世纪末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2"/>
        </w:rPr>
        <w:t>曾提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12"/>
        </w:rPr>
        <w:t>出，“21</w:t>
      </w:r>
      <w:r>
        <w:rPr>
          <w:color w:val="231F20"/>
        </w:rPr>
        <w:t xml:space="preserve"> </w:t>
      </w:r>
      <w:r>
        <w:rPr>
          <w:color w:val="231F20"/>
          <w:spacing w:val="26"/>
        </w:rPr>
        <w:t>世纪中国的公民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26"/>
        </w:rPr>
        <w:t>，应该受全方位的教育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26"/>
        </w:rPr>
        <w:t>”；</w:t>
      </w:r>
      <w:r>
        <w:rPr>
          <w:color w:val="231F20"/>
        </w:rPr>
        <w:t xml:space="preserve"> </w:t>
      </w:r>
      <w:r>
        <w:rPr>
          <w:color w:val="231F20"/>
          <w:spacing w:val="27"/>
        </w:rPr>
        <w:t>“要会运用形象思维去解决抽象思维所不能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15"/>
        </w:rPr>
        <w:t>解决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15"/>
        </w:rPr>
        <w:t>的实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15"/>
        </w:rPr>
        <w:t>际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15"/>
        </w:rPr>
        <w:t>问题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15"/>
        </w:rPr>
        <w:t>”。</w:t>
      </w:r>
      <w:r>
        <w:rPr>
          <w:color w:val="231F20"/>
          <w:spacing w:val="-79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15"/>
        </w:rPr>
        <w:t>②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-14"/>
        </w:rPr>
        <w:t xml:space="preserve"> </w:t>
      </w:r>
      <w:r>
        <w:rPr>
          <w:color w:val="231F20"/>
          <w:spacing w:val="15"/>
        </w:rPr>
        <w:t>借鉴思维科学研究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15"/>
        </w:rPr>
        <w:t>的</w:t>
      </w:r>
      <w:r>
        <w:rPr>
          <w:color w:val="231F20"/>
        </w:rPr>
        <w:t xml:space="preserve">  </w:t>
      </w:r>
      <w:r>
        <w:rPr>
          <w:color w:val="231F20"/>
          <w:spacing w:val="27"/>
        </w:rPr>
        <w:t>成果，高校应注重人的思维的全面和辩证发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27"/>
        </w:rPr>
        <w:t>展。人文思维是原创性思维的主要源泉。高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13"/>
        </w:rPr>
        <w:t>校要将德智体美劳“五育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3"/>
        </w:rPr>
        <w:t>”完美融合，在创新</w:t>
      </w:r>
      <w:r>
        <w:rPr>
          <w:color w:val="231F20"/>
        </w:rPr>
        <w:t xml:space="preserve">  </w:t>
      </w:r>
      <w:r>
        <w:rPr>
          <w:color w:val="231F20"/>
          <w:spacing w:val="27"/>
        </w:rPr>
        <w:t>人才培养中，坚持五育并举；要打破学科决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27"/>
        </w:rPr>
        <w:t>然分割的格局，根据科技发展新趋势，优化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27"/>
        </w:rPr>
        <w:t>高等学校学科设置，突出能力素质导向，搭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15"/>
        </w:rPr>
        <w:t>建知识、能力、价值综合培养体系，识别和培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7"/>
        </w:rPr>
        <w:t>养真正具备跨学科潜质的人才。在教学实践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27"/>
        </w:rPr>
        <w:t>中，鼓励学生突破传统思维的局限，提出新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27"/>
        </w:rPr>
        <w:t>的思路和解决方案，切实促进学生综合素质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45"/>
        </w:rPr>
        <w:t>养成。</w:t>
      </w:r>
    </w:p>
    <w:p>
      <w:pPr>
        <w:pStyle w:val="BodyText"/>
        <w:ind w:left="110" w:right="3" w:firstLine="501"/>
        <w:spacing w:before="7" w:line="298" w:lineRule="auto"/>
        <w:jc w:val="both"/>
        <w:rPr/>
      </w:pPr>
      <w:r>
        <w:rPr>
          <w:color w:val="231F20"/>
          <w:spacing w:val="19"/>
        </w:rPr>
        <w:t>当前，尽管许多高校都在加大专业课程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0"/>
        </w:rPr>
        <w:t>的教学力度，但一些学生的综合素质、实践经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4"/>
        </w:rPr>
        <w:t>验、社会适应能力等非专业技能却比较欠缺。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21"/>
        </w:rPr>
        <w:t>这表明大学生素质教育亟待加强，一些理工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科学生尽管在专业技术上具有一定优势，但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缺乏人文素养和社会适应性；而一些人文社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科类学生虽然具有较强的文科知识，但在技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术应用和创新思维方面存在不足。这两类学</w:t>
      </w:r>
    </w:p>
    <w:p>
      <w:pPr>
        <w:spacing w:line="298" w:lineRule="auto"/>
        <w:sectPr>
          <w:type w:val="continuous"/>
          <w:pgSz w:w="11906" w:h="16158"/>
          <w:pgMar w:top="400" w:right="1249" w:bottom="1024" w:left="424" w:header="0" w:footer="726" w:gutter="0"/>
          <w:cols w:equalWidth="0" w:num="2">
            <w:col w:w="5534" w:space="100"/>
            <w:col w:w="4600" w:space="0"/>
          </w:cols>
        </w:sectPr>
        <w:rPr/>
      </w:pPr>
    </w:p>
    <w:p>
      <w:pPr>
        <w:spacing w:line="359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578579</wp:posOffset>
            </wp:positionH>
            <wp:positionV relativeFrom="paragraph">
              <wp:posOffset>144465</wp:posOffset>
            </wp:positionV>
            <wp:extent cx="1330625" cy="6350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3062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1483"/>
        <w:spacing w:before="73" w:line="202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4"/>
        </w:rPr>
        <w:t>①    </w:t>
      </w:r>
      <w:r>
        <w:rPr>
          <w:rFonts w:ascii="FangSong" w:hAnsi="FangSong" w:eastAsia="FangSong" w:cs="FangSong"/>
          <w:sz w:val="17"/>
          <w:szCs w:val="17"/>
          <w:color w:val="231F20"/>
          <w:spacing w:val="-4"/>
        </w:rPr>
        <w:t>陆一，等</w:t>
      </w:r>
      <w:r>
        <w:rPr>
          <w:rFonts w:ascii="FangSong" w:hAnsi="FangSong" w:eastAsia="FangSong" w:cs="FangSong"/>
          <w:sz w:val="17"/>
          <w:szCs w:val="17"/>
          <w:color w:val="231F20"/>
          <w:spacing w:val="-45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4"/>
        </w:rPr>
        <w:t>.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15"/>
          <w:w w:val="101"/>
        </w:rPr>
        <w:t xml:space="preserve"> </w:t>
      </w:r>
      <w:r>
        <w:rPr>
          <w:rFonts w:ascii="FangSong" w:hAnsi="FangSong" w:eastAsia="FangSong" w:cs="FangSong"/>
          <w:sz w:val="17"/>
          <w:szCs w:val="17"/>
          <w:color w:val="231F20"/>
          <w:spacing w:val="-4"/>
        </w:rPr>
        <w:t>从优胜到兼济：拔尖学生志趣形成中的价值倾向［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4"/>
        </w:rPr>
        <w:t>J</w:t>
      </w:r>
      <w:r>
        <w:rPr>
          <w:rFonts w:ascii="FangSong" w:hAnsi="FangSong" w:eastAsia="FangSong" w:cs="FangSong"/>
          <w:sz w:val="17"/>
          <w:szCs w:val="17"/>
          <w:color w:val="231F20"/>
          <w:spacing w:val="-4"/>
        </w:rPr>
        <w:t>］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4"/>
        </w:rPr>
        <w:t>.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12"/>
        </w:rPr>
        <w:t xml:space="preserve"> </w:t>
      </w:r>
      <w:r>
        <w:rPr>
          <w:rFonts w:ascii="FangSong" w:hAnsi="FangSong" w:eastAsia="FangSong" w:cs="FangSong"/>
          <w:sz w:val="17"/>
          <w:szCs w:val="17"/>
          <w:color w:val="231F20"/>
          <w:spacing w:val="-4"/>
        </w:rPr>
        <w:t>教育研究，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5"/>
        </w:rPr>
        <w:t>2024</w:t>
      </w:r>
      <w:r>
        <w:rPr>
          <w:rFonts w:ascii="FangSong" w:hAnsi="FangSong" w:eastAsia="FangSong" w:cs="FangSong"/>
          <w:sz w:val="17"/>
          <w:szCs w:val="17"/>
          <w:color w:val="231F20"/>
          <w:spacing w:val="-31"/>
          <w:w w:val="64"/>
        </w:rPr>
        <w:t>，（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5"/>
        </w:rPr>
        <w:t>4</w:t>
      </w:r>
      <w:r>
        <w:rPr>
          <w:rFonts w:ascii="FangSong" w:hAnsi="FangSong" w:eastAsia="FangSong" w:cs="FangSong"/>
          <w:sz w:val="17"/>
          <w:szCs w:val="17"/>
          <w:color w:val="231F20"/>
          <w:spacing w:val="-5"/>
        </w:rPr>
        <w:t>）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5"/>
        </w:rPr>
        <w:t>.</w:t>
      </w:r>
    </w:p>
    <w:p>
      <w:pPr>
        <w:ind w:left="1483"/>
        <w:spacing w:before="40" w:line="164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"/>
        </w:rPr>
        <w:t>②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4"/>
          <w:w w:val="101"/>
        </w:rPr>
        <w:t xml:space="preserve">   </w:t>
      </w:r>
      <w:r>
        <w:rPr>
          <w:rFonts w:ascii="FangSong" w:hAnsi="FangSong" w:eastAsia="FangSong" w:cs="FangSong"/>
          <w:sz w:val="17"/>
          <w:szCs w:val="17"/>
          <w:color w:val="231F20"/>
          <w:spacing w:val="-1"/>
        </w:rPr>
        <w:t>钱学森</w:t>
      </w:r>
      <w:r>
        <w:rPr>
          <w:rFonts w:ascii="FangSong" w:hAnsi="FangSong" w:eastAsia="FangSong" w:cs="FangSong"/>
          <w:sz w:val="17"/>
          <w:szCs w:val="17"/>
          <w:color w:val="231F20"/>
          <w:spacing w:val="-45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1"/>
        </w:rPr>
        <w:t>.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18"/>
          <w:w w:val="101"/>
        </w:rPr>
        <w:t xml:space="preserve"> </w:t>
      </w:r>
      <w:r>
        <w:rPr>
          <w:rFonts w:ascii="FangSong" w:hAnsi="FangSong" w:eastAsia="FangSong" w:cs="FangSong"/>
          <w:sz w:val="17"/>
          <w:szCs w:val="17"/>
          <w:color w:val="231F20"/>
          <w:spacing w:val="-1"/>
        </w:rPr>
        <w:t>要为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1"/>
        </w:rPr>
        <w:t>21 </w:t>
      </w:r>
      <w:r>
        <w:rPr>
          <w:rFonts w:ascii="FangSong" w:hAnsi="FangSong" w:eastAsia="FangSong" w:cs="FangSong"/>
          <w:sz w:val="17"/>
          <w:szCs w:val="17"/>
          <w:color w:val="231F20"/>
          <w:spacing w:val="-1"/>
        </w:rPr>
        <w:t>世纪社会主义中国设计我们的教育事业［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1"/>
        </w:rPr>
        <w:t>J</w:t>
      </w:r>
      <w:r>
        <w:rPr>
          <w:rFonts w:ascii="FangSong" w:hAnsi="FangSong" w:eastAsia="FangSong" w:cs="FangSong"/>
          <w:sz w:val="17"/>
          <w:szCs w:val="17"/>
          <w:color w:val="231F20"/>
          <w:spacing w:val="-1"/>
        </w:rPr>
        <w:t>］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1"/>
        </w:rPr>
        <w:t>.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11"/>
          <w:w w:val="102"/>
        </w:rPr>
        <w:t xml:space="preserve"> </w:t>
      </w:r>
      <w:r>
        <w:rPr>
          <w:rFonts w:ascii="FangSong" w:hAnsi="FangSong" w:eastAsia="FangSong" w:cs="FangSong"/>
          <w:sz w:val="17"/>
          <w:szCs w:val="17"/>
          <w:color w:val="231F20"/>
          <w:spacing w:val="-1"/>
        </w:rPr>
        <w:t>教育研究，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1"/>
        </w:rPr>
        <w:t>1989</w:t>
      </w:r>
      <w:r>
        <w:rPr>
          <w:rFonts w:ascii="FangSong" w:hAnsi="FangSong" w:eastAsia="FangSong" w:cs="FangSong"/>
          <w:sz w:val="17"/>
          <w:szCs w:val="17"/>
          <w:color w:val="231F20"/>
          <w:spacing w:val="-34"/>
          <w:w w:val="70"/>
        </w:rPr>
        <w:t>，（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1"/>
        </w:rPr>
        <w:t>7</w:t>
      </w:r>
      <w:r>
        <w:rPr>
          <w:rFonts w:ascii="FangSong" w:hAnsi="FangSong" w:eastAsia="FangSong" w:cs="FangSong"/>
          <w:sz w:val="17"/>
          <w:szCs w:val="17"/>
          <w:color w:val="231F20"/>
          <w:spacing w:val="-1"/>
        </w:rPr>
        <w:t>）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1"/>
        </w:rPr>
        <w:t>.</w:t>
      </w:r>
    </w:p>
    <w:p>
      <w:pPr>
        <w:spacing w:line="164" w:lineRule="auto"/>
        <w:sectPr>
          <w:type w:val="continuous"/>
          <w:pgSz w:w="11906" w:h="16158"/>
          <w:pgMar w:top="400" w:right="1249" w:bottom="1024" w:left="424" w:header="0" w:footer="726" w:gutter="0"/>
          <w:cols w:equalWidth="0" w:num="1">
            <w:col w:w="10233" w:space="0"/>
          </w:cols>
        </w:sectPr>
        <w:rPr>
          <w:rFonts w:ascii="Times New Roman" w:hAnsi="Times New Roman" w:eastAsia="Times New Roman" w:cs="Times New Roman"/>
          <w:sz w:val="17"/>
          <w:szCs w:val="17"/>
        </w:rPr>
      </w:pPr>
    </w:p>
    <w:p>
      <w:pPr>
        <w:spacing w:before="28"/>
        <w:rPr/>
      </w:pPr>
      <w:r/>
    </w:p>
    <w:p>
      <w:pPr>
        <w:spacing w:before="28"/>
        <w:rPr/>
      </w:pPr>
      <w:r/>
    </w:p>
    <w:p>
      <w:pPr>
        <w:spacing w:before="28"/>
        <w:rPr/>
      </w:pPr>
      <w:r/>
    </w:p>
    <w:p>
      <w:pPr>
        <w:spacing w:before="28"/>
        <w:rPr/>
      </w:pPr>
      <w:r/>
    </w:p>
    <w:p>
      <w:pPr>
        <w:sectPr>
          <w:footerReference w:type="default" r:id="rId9"/>
          <w:pgSz w:w="11906" w:h="16158"/>
          <w:pgMar w:top="400" w:right="1249" w:bottom="1024" w:left="424" w:header="0" w:footer="726" w:gutter="0"/>
          <w:cols w:equalWidth="0" w:num="1">
            <w:col w:w="10233" w:space="0"/>
          </w:cols>
        </w:sectPr>
        <w:rPr/>
      </w:pPr>
    </w:p>
    <w:p>
      <w:pPr>
        <w:pStyle w:val="BodyText"/>
        <w:ind w:left="913" w:right="256" w:firstLine="4"/>
        <w:spacing w:before="43" w:line="298" w:lineRule="auto"/>
        <w:jc w:val="both"/>
        <w:rPr/>
      </w:pPr>
      <w:r>
        <w:rPr>
          <w:color w:val="231F20"/>
          <w:spacing w:val="21"/>
        </w:rPr>
        <w:t>生的普遍问题折射出当前高等教育在人才培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21"/>
        </w:rPr>
        <w:t>养过程中存在的一个根本性问题——专业技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能与人文素养之间的脱节。发展大学素质教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3"/>
        </w:rPr>
        <w:t>育，应注重当代人文精神和科学精神的融合，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3"/>
        </w:rPr>
        <w:t>新工科、新医科、新农科、新文科建设的深</w:t>
      </w:r>
      <w:r>
        <w:rPr>
          <w:color w:val="231F20"/>
          <w:spacing w:val="2"/>
        </w:rPr>
        <w:t>化，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将会在专业技能和人文素养之间找到一个良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好的平衡点。在高校教育教学中加强知识创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31"/>
        </w:rPr>
        <w:t>新和实践创新能力培养十分必要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31"/>
        </w:rPr>
        <w:t>，但还不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够，还要加强文化创新能力培养，途径就是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9"/>
        </w:rPr>
        <w:t>文理融合育人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。高校的文化素质教育、通识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教育应进一步改进，注重前沿性、趋势性、综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合性。培养学生的学习能力和获取信息的能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力以及高阶思维能力，树立数字化的意识，转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变学习方式，做到知行合一，使学生适应日新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月异的科技进步和社会发展，批判性、建设性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4"/>
        </w:rPr>
        <w:t>地思考问题。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ind w:left="2046"/>
        <w:spacing w:before="90" w:line="206" w:lineRule="auto"/>
        <w:outlineLvl w:val="0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color w:val="231F20"/>
          <w:spacing w:val="5"/>
        </w:rPr>
        <w:t>四、实现育人的协同性</w:t>
      </w:r>
    </w:p>
    <w:p>
      <w:pPr>
        <w:spacing w:line="308" w:lineRule="auto"/>
        <w:rPr>
          <w:rFonts w:ascii="Arial"/>
          <w:sz w:val="21"/>
        </w:rPr>
      </w:pPr>
      <w:r/>
    </w:p>
    <w:p>
      <w:pPr>
        <w:pStyle w:val="BodyText"/>
        <w:ind w:left="913" w:right="240" w:firstLine="489"/>
        <w:spacing w:before="68" w:line="296" w:lineRule="auto"/>
        <w:jc w:val="both"/>
        <w:rPr/>
      </w:pPr>
      <w:r>
        <w:rPr>
          <w:color w:val="231F20"/>
          <w:spacing w:val="25"/>
        </w:rPr>
        <w:t>素质教育是一个复杂系统，关涉学校、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0"/>
        </w:rPr>
        <w:t>家庭、社会各方面，需要全社会树立素质教育</w:t>
      </w:r>
      <w:r>
        <w:rPr>
          <w:color w:val="231F20"/>
        </w:rPr>
        <w:t xml:space="preserve">  </w:t>
      </w:r>
      <w:r>
        <w:rPr>
          <w:color w:val="231F20"/>
          <w:spacing w:val="13"/>
        </w:rPr>
        <w:t>理念，形成协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13"/>
        </w:rPr>
        <w:t>同育人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3"/>
        </w:rPr>
        <w:t>的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13"/>
        </w:rPr>
        <w:t>良好社会生态和文化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>环境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16"/>
        </w:rPr>
        <w:t>。高等教育与基础教育是“既有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16"/>
        </w:rPr>
        <w:t>阶段性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分工，又有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6"/>
        </w:rPr>
        <w:t>内在连续性的整体性教育</w:t>
      </w:r>
      <w:r>
        <w:rPr>
          <w:color w:val="231F20"/>
          <w:spacing w:val="-68"/>
        </w:rPr>
        <w:t xml:space="preserve"> </w:t>
      </w:r>
      <w:r>
        <w:rPr>
          <w:color w:val="231F20"/>
          <w:spacing w:val="6"/>
        </w:rPr>
        <w:t>”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6"/>
          <w:position w:val="6"/>
        </w:rPr>
        <w:t>① </w:t>
      </w:r>
      <w:r>
        <w:rPr>
          <w:color w:val="231F20"/>
          <w:spacing w:val="6"/>
        </w:rPr>
        <w:t>。遵</w:t>
      </w:r>
      <w:r>
        <w:rPr>
          <w:color w:val="231F20"/>
        </w:rPr>
        <w:t xml:space="preserve">  </w:t>
      </w:r>
      <w:r>
        <w:rPr>
          <w:color w:val="231F20"/>
          <w:spacing w:val="14"/>
        </w:rPr>
        <w:t>循人才素质养成循序渐进、阶段跃升的规律，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1"/>
        </w:rPr>
        <w:t>要加强高校与基础教育系统的密切合作，探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1"/>
        </w:rPr>
        <w:t>索创新人才贯通式培养新模式。人的素质以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1"/>
        </w:rPr>
        <w:t>先天禀赋为基础，并在合适的教育影响下形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0"/>
        </w:rPr>
        <w:t>成并发展。因此，立足于早发现早培养，创设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充分考虑学生个人兴趣与动机的科学合理的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1"/>
        </w:rPr>
        <w:t>发现和选拔机制，健全大中小学拔尖创新人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1"/>
        </w:rPr>
        <w:t>才贯通培养体系，是十分必要的。</w:t>
      </w:r>
    </w:p>
    <w:p>
      <w:pPr>
        <w:pStyle w:val="BodyText"/>
        <w:ind w:left="913" w:right="243" w:firstLine="491"/>
        <w:spacing w:before="3" w:line="298" w:lineRule="auto"/>
        <w:jc w:val="both"/>
        <w:rPr/>
      </w:pPr>
      <w:r>
        <w:rPr>
          <w:color w:val="231F20"/>
          <w:spacing w:val="20"/>
        </w:rPr>
        <w:t>近年来，随着知识经济的发展，越来越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多的现实问题呈现出复杂性与不确定性，需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4"/>
        </w:rPr>
        <w:t>要跨越学科界限、集成多学科力量协同解决。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8"/>
        </w:rPr>
        <w:t>在此背景下，学科交叉融合成为我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8"/>
        </w:rPr>
        <w:t>国“双一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firstLine="6"/>
        <w:spacing w:before="47" w:line="298" w:lineRule="auto"/>
        <w:jc w:val="both"/>
        <w:rPr/>
      </w:pPr>
      <w:r>
        <w:rPr>
          <w:color w:val="231F20"/>
          <w:spacing w:val="18"/>
        </w:rPr>
        <w:t>流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18"/>
        </w:rPr>
        <w:t>”高校建设的重要抓手，培养高层次创新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型、复合型、应用型人才成为我国高等教育发</w:t>
      </w:r>
      <w:r>
        <w:rPr>
          <w:color w:val="231F20"/>
        </w:rPr>
        <w:t xml:space="preserve">  </w:t>
      </w:r>
      <w:r>
        <w:rPr>
          <w:color w:val="231F20"/>
          <w:spacing w:val="31"/>
        </w:rPr>
        <w:t>展的必然趋势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31"/>
        </w:rPr>
        <w:t>。高校作为国家战略支撑力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量，一方面，在教育、科技、人才一体统筹推进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0"/>
        </w:rPr>
        <w:t>的背景下，要坚持系统观念，探索与国家战略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需求发展规律相适应的高层次专门人才的成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0"/>
        </w:rPr>
        <w:t>长规律，建立多主体协同、多学科交叉融合的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人才培养模式，着力培养战略关键领域拔尖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5"/>
        </w:rPr>
        <w:t>创新人才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15"/>
        </w:rPr>
        <w:t>。提高创新人才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15"/>
        </w:rPr>
        <w:t>自主培养能力，需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要发挥社会协同力，着眼产教融合、科教融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4"/>
        </w:rPr>
        <w:t>汇，以人才培养为基点，集成创新人才培养、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0"/>
        </w:rPr>
        <w:t>科学研究、学科教学、社会服务于一体的综合</w:t>
      </w:r>
      <w:r>
        <w:rPr>
          <w:color w:val="231F20"/>
        </w:rPr>
        <w:t xml:space="preserve">  </w:t>
      </w:r>
      <w:r>
        <w:rPr>
          <w:color w:val="231F20"/>
          <w:spacing w:val="3"/>
        </w:rPr>
        <w:t>发展体系，在育人方式、办学模式、管理体制、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21"/>
        </w:rPr>
        <w:t>保障机制等方面进行综合改革，形成贯通课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9"/>
        </w:rPr>
        <w:t>堂内外、学校内外的人才培养机制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。另一方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面，科技发展和人才培养相互支撑，完善高校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学科设置调整机制，加快催生交叉学科，推动</w:t>
      </w:r>
    </w:p>
    <w:p>
      <w:pPr>
        <w:pStyle w:val="BodyText"/>
        <w:ind w:right="85"/>
        <w:spacing w:before="1" w:line="298" w:lineRule="auto"/>
        <w:jc w:val="both"/>
        <w:rPr/>
      </w:pPr>
      <w:r>
        <w:rPr>
          <w:color w:val="231F20"/>
          <w:spacing w:val="21"/>
        </w:rPr>
        <w:t>跨学科研究势在必行。深化人才培养模式改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革，将新的科学研究成果及时转化为教学内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容，转化为人才培养的新引擎，使教学更接近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学科发展前沿和社会生活实际，积极推进科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研和教学的深度融合以及学科间的融合与渗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9"/>
        </w:rPr>
        <w:t>透，建立新型人才培养平台。</w:t>
      </w:r>
    </w:p>
    <w:p>
      <w:pPr>
        <w:pStyle w:val="BodyText"/>
        <w:ind w:firstLine="488"/>
        <w:spacing w:before="14" w:line="297" w:lineRule="auto"/>
        <w:jc w:val="both"/>
        <w:rPr/>
      </w:pPr>
      <w:r>
        <w:rPr>
          <w:color w:val="231F20"/>
          <w:spacing w:val="25"/>
        </w:rPr>
        <w:t>学生的学习不仅仅以书本知识为对象，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21"/>
        </w:rPr>
        <w:t>多维学习之间的关联与互动，是促进学生全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4"/>
        </w:rPr>
        <w:t>面发展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14"/>
        </w:rPr>
        <w:t>的学习机制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14"/>
        </w:rPr>
        <w:t>。丰富教学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4"/>
        </w:rPr>
        <w:t>内容，优化课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程结构，实现课程设置的综合化，打造一系列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4"/>
        </w:rPr>
        <w:t>跨院系、跨学科、跨知识领域的复合型课程、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23"/>
        </w:rPr>
        <w:t>精品课程和精品教材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23"/>
        </w:rPr>
        <w:t>。创新导学导研机制，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从跨学科知识、跨学科研究方法等方面指导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0"/>
        </w:rPr>
        <w:t>学生学习，激发学生的学习热情，提升学生的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5"/>
        </w:rPr>
        <w:t>创新能力和科研能力，以应对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5"/>
        </w:rPr>
        <w:t>日益复杂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5"/>
        </w:rPr>
        <w:t>的知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识生产和科研创新需求，为跨学科复杂问题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9"/>
        </w:rPr>
        <w:t>提供最佳解决方案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9"/>
        </w:rPr>
        <w:t>。面向未来，面向工作场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域，加强学生情感能力和职业能力的养成，探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21"/>
        </w:rPr>
        <w:t>究数智时代拔尖创新人才核心素养要素，高</w:t>
      </w:r>
    </w:p>
    <w:p>
      <w:pPr>
        <w:spacing w:line="297" w:lineRule="auto"/>
        <w:sectPr>
          <w:type w:val="continuous"/>
          <w:pgSz w:w="11906" w:h="16158"/>
          <w:pgMar w:top="400" w:right="1249" w:bottom="1024" w:left="424" w:header="0" w:footer="726" w:gutter="0"/>
          <w:cols w:equalWidth="0" w:num="2">
            <w:col w:w="5643" w:space="100"/>
            <w:col w:w="4490" w:space="0"/>
          </w:cols>
        </w:sectPr>
        <w:rPr/>
      </w:pPr>
    </w:p>
    <w:p>
      <w:pPr>
        <w:spacing w:line="360" w:lineRule="auto"/>
        <w:rPr>
          <w:rFonts w:ascii="Arial"/>
          <w:sz w:val="21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578579</wp:posOffset>
            </wp:positionH>
            <wp:positionV relativeFrom="paragraph">
              <wp:posOffset>143870</wp:posOffset>
            </wp:positionV>
            <wp:extent cx="1330625" cy="6350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3062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1124" w:right="239" w:firstLine="359"/>
        <w:spacing w:before="73" w:line="226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"/>
        </w:rPr>
        <w:t>①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 xml:space="preserve">    </w:t>
      </w:r>
      <w:r>
        <w:rPr>
          <w:rFonts w:ascii="FangSong" w:hAnsi="FangSong" w:eastAsia="FangSong" w:cs="FangSong"/>
          <w:sz w:val="17"/>
          <w:szCs w:val="17"/>
          <w:color w:val="231F20"/>
          <w:spacing w:val="3"/>
        </w:rPr>
        <w:t>史静寰</w:t>
      </w:r>
      <w:r>
        <w:rPr>
          <w:rFonts w:ascii="FangSong" w:hAnsi="FangSong" w:eastAsia="FangSong" w:cs="FangSong"/>
          <w:sz w:val="17"/>
          <w:szCs w:val="17"/>
          <w:color w:val="231F20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3"/>
        </w:rPr>
        <w:t>.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23"/>
          <w:w w:val="101"/>
        </w:rPr>
        <w:t xml:space="preserve"> </w:t>
      </w:r>
      <w:r>
        <w:rPr>
          <w:rFonts w:ascii="FangSong" w:hAnsi="FangSong" w:eastAsia="FangSong" w:cs="FangSong"/>
          <w:sz w:val="17"/>
          <w:szCs w:val="17"/>
          <w:color w:val="231F20"/>
          <w:spacing w:val="3"/>
        </w:rPr>
        <w:t>高等教育拔尖创新人才培养：理论、政策与实践研究三重合一的挑战与探索［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3"/>
        </w:rPr>
        <w:t>J</w:t>
      </w:r>
      <w:r>
        <w:rPr>
          <w:rFonts w:ascii="FangSong" w:hAnsi="FangSong" w:eastAsia="FangSong" w:cs="FangSong"/>
          <w:sz w:val="17"/>
          <w:szCs w:val="17"/>
          <w:color w:val="231F20"/>
          <w:spacing w:val="3"/>
        </w:rPr>
        <w:t>］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3"/>
        </w:rPr>
        <w:t>.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22"/>
          <w:w w:val="101"/>
        </w:rPr>
        <w:t xml:space="preserve"> </w:t>
      </w:r>
      <w:r>
        <w:rPr>
          <w:rFonts w:ascii="FangSong" w:hAnsi="FangSong" w:eastAsia="FangSong" w:cs="FangSong"/>
          <w:sz w:val="17"/>
          <w:szCs w:val="17"/>
          <w:color w:val="231F20"/>
          <w:spacing w:val="3"/>
        </w:rPr>
        <w:t>高等教育研究，</w:t>
      </w:r>
      <w:r>
        <w:rPr>
          <w:rFonts w:ascii="FangSong" w:hAnsi="FangSong" w:eastAsia="FangSong" w:cs="FangSong"/>
          <w:sz w:val="17"/>
          <w:szCs w:val="17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4"/>
        </w:rPr>
        <w:t>2024</w:t>
      </w:r>
      <w:r>
        <w:rPr>
          <w:rFonts w:ascii="FangSong" w:hAnsi="FangSong" w:eastAsia="FangSong" w:cs="FangSong"/>
          <w:sz w:val="17"/>
          <w:szCs w:val="17"/>
          <w:color w:val="231F20"/>
          <w:spacing w:val="-31"/>
          <w:w w:val="65"/>
        </w:rPr>
        <w:t>，（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4"/>
        </w:rPr>
        <w:t>5</w:t>
      </w:r>
      <w:r>
        <w:rPr>
          <w:rFonts w:ascii="FangSong" w:hAnsi="FangSong" w:eastAsia="FangSong" w:cs="FangSong"/>
          <w:sz w:val="17"/>
          <w:szCs w:val="17"/>
          <w:color w:val="231F20"/>
          <w:spacing w:val="-4"/>
        </w:rPr>
        <w:t>）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4"/>
        </w:rPr>
        <w:t>.</w:t>
      </w:r>
    </w:p>
    <w:p>
      <w:pPr>
        <w:spacing w:line="226" w:lineRule="auto"/>
        <w:sectPr>
          <w:type w:val="continuous"/>
          <w:pgSz w:w="11906" w:h="16158"/>
          <w:pgMar w:top="400" w:right="1249" w:bottom="1024" w:left="424" w:header="0" w:footer="726" w:gutter="0"/>
          <w:cols w:equalWidth="0" w:num="1">
            <w:col w:w="10233" w:space="0"/>
          </w:cols>
        </w:sectPr>
        <w:rPr>
          <w:rFonts w:ascii="Times New Roman" w:hAnsi="Times New Roman" w:eastAsia="Times New Roman" w:cs="Times New Roman"/>
          <w:sz w:val="17"/>
          <w:szCs w:val="17"/>
        </w:rPr>
      </w:pPr>
    </w:p>
    <w:p>
      <w:pPr>
        <w:spacing w:before="29"/>
        <w:rPr/>
      </w:pPr>
      <w:r/>
    </w:p>
    <w:p>
      <w:pPr>
        <w:spacing w:before="29"/>
        <w:rPr/>
      </w:pPr>
      <w:r/>
    </w:p>
    <w:p>
      <w:pPr>
        <w:spacing w:before="28"/>
        <w:rPr/>
      </w:pPr>
      <w:r/>
    </w:p>
    <w:p>
      <w:pPr>
        <w:spacing w:before="28"/>
        <w:rPr/>
      </w:pPr>
      <w:r/>
    </w:p>
    <w:p>
      <w:pPr>
        <w:sectPr>
          <w:headerReference w:type="default" r:id="rId11"/>
          <w:footerReference w:type="default" r:id="rId12"/>
          <w:pgSz w:w="11906" w:h="16158"/>
          <w:pgMar w:top="400" w:right="1249" w:bottom="1024" w:left="424" w:header="0" w:footer="728" w:gutter="0"/>
          <w:cols w:equalWidth="0" w:num="1">
            <w:col w:w="10233" w:space="0"/>
          </w:cols>
        </w:sectPr>
        <w:rPr/>
      </w:pPr>
    </w:p>
    <w:p>
      <w:pPr>
        <w:pStyle w:val="BodyText"/>
        <w:ind w:left="916" w:right="216"/>
        <w:spacing w:before="42" w:line="299" w:lineRule="auto"/>
        <w:rPr/>
      </w:pPr>
      <w:r>
        <w:rPr>
          <w:color w:val="231F20"/>
          <w:spacing w:val="9"/>
        </w:rPr>
        <w:t>质量驱动教学、科研深度融合，以适应创新人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14"/>
        </w:rPr>
        <w:t>才培养的需要。</w:t>
      </w:r>
    </w:p>
    <w:p>
      <w:pPr>
        <w:ind w:left="2032"/>
        <w:spacing w:before="324" w:line="207" w:lineRule="auto"/>
        <w:outlineLvl w:val="0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color w:val="231F20"/>
          <w:spacing w:val="7"/>
        </w:rPr>
        <w:t>五、激发学生的主体性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803" w:right="134" w:firstLine="604"/>
        <w:spacing w:before="68" w:line="298" w:lineRule="auto"/>
        <w:jc w:val="both"/>
        <w:rPr/>
      </w:pPr>
      <w:r>
        <w:rPr>
          <w:color w:val="231F20"/>
          <w:spacing w:val="39"/>
        </w:rPr>
        <w:t>主体性是全面发展的人的根本特性。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26"/>
        </w:rPr>
        <w:t>“</w:t>
      </w:r>
      <w:r>
        <w:rPr>
          <w:color w:val="231F20"/>
          <w:spacing w:val="-77"/>
        </w:rPr>
        <w:t xml:space="preserve"> </w:t>
      </w:r>
      <w:r>
        <w:rPr>
          <w:color w:val="231F20"/>
          <w:spacing w:val="26"/>
        </w:rPr>
        <w:t>拔尖创新人才是教育生态系统内部多种力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量合成的结果，其中最重要的力量是内驱力，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4"/>
        </w:rPr>
        <w:t>即其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4"/>
        </w:rPr>
        <w:t>自身的成长力。”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14"/>
        </w:rPr>
        <w:t>①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-22"/>
        </w:rPr>
        <w:t xml:space="preserve"> </w:t>
      </w:r>
      <w:r>
        <w:rPr>
          <w:color w:val="231F20"/>
          <w:spacing w:val="14"/>
        </w:rPr>
        <w:t>创新精神是创新的灵</w:t>
      </w:r>
      <w:r>
        <w:rPr>
          <w:color w:val="231F20"/>
        </w:rPr>
        <w:t xml:space="preserve"> </w:t>
      </w:r>
      <w:r>
        <w:rPr>
          <w:color w:val="231F20"/>
          <w:spacing w:val="27"/>
        </w:rPr>
        <w:t>魂与动力，创新精神所表现出的追求创意的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5"/>
        </w:rPr>
        <w:t>强烈意识、对未知事物的敏感和好奇心、对新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7"/>
        </w:rPr>
        <w:t>知执着的探究兴趣，追求新发现和新发明的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5"/>
        </w:rPr>
        <w:t>激情、百折不挠的毅力和意志品质，都源于主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32"/>
        </w:rPr>
        <w:t>体性的张扬。</w:t>
      </w:r>
    </w:p>
    <w:p>
      <w:pPr>
        <w:pStyle w:val="BodyText"/>
        <w:ind w:left="912" w:right="1" w:firstLine="490"/>
        <w:spacing w:before="10" w:line="298" w:lineRule="auto"/>
        <w:rPr/>
      </w:pPr>
      <w:r>
        <w:rPr>
          <w:color w:val="231F20"/>
          <w:spacing w:val="3"/>
        </w:rPr>
        <w:t>素质教育既是“成才</w:t>
      </w:r>
      <w:r>
        <w:rPr>
          <w:color w:val="231F20"/>
          <w:spacing w:val="-63"/>
        </w:rPr>
        <w:t xml:space="preserve"> </w:t>
      </w:r>
      <w:r>
        <w:rPr>
          <w:color w:val="231F20"/>
          <w:spacing w:val="3"/>
        </w:rPr>
        <w:t>”教育，也是“成人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3"/>
        </w:rPr>
        <w:t>”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教育。因此，培养创新人才，既要注重学生知</w:t>
      </w:r>
      <w:r>
        <w:rPr>
          <w:color w:val="231F20"/>
        </w:rPr>
        <w:t xml:space="preserve">   </w:t>
      </w:r>
      <w:r>
        <w:rPr>
          <w:color w:val="231F20"/>
          <w:spacing w:val="10"/>
        </w:rPr>
        <w:t>识层面的渴望，引导他们学会自主学习；也要</w:t>
      </w:r>
      <w:r>
        <w:rPr>
          <w:color w:val="231F20"/>
        </w:rPr>
        <w:t xml:space="preserve">   </w:t>
      </w:r>
      <w:r>
        <w:rPr>
          <w:color w:val="231F20"/>
          <w:spacing w:val="21"/>
        </w:rPr>
        <w:t>注重学生在精神层面的追求，鼓励他们享受</w:t>
      </w:r>
      <w:r>
        <w:rPr>
          <w:color w:val="231F20"/>
          <w:spacing w:val="4"/>
        </w:rPr>
        <w:t xml:space="preserve">   </w:t>
      </w:r>
      <w:r>
        <w:rPr>
          <w:color w:val="231F20"/>
          <w:spacing w:val="10"/>
        </w:rPr>
        <w:t>探究过程；更要注重学习效益的提升，帮助学</w:t>
      </w:r>
      <w:r>
        <w:rPr>
          <w:color w:val="231F20"/>
        </w:rPr>
        <w:t xml:space="preserve">   </w:t>
      </w:r>
      <w:r>
        <w:rPr>
          <w:color w:val="231F20"/>
          <w:spacing w:val="19"/>
        </w:rPr>
        <w:t>生做到知行合一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9"/>
        </w:rPr>
        <w:t>。激发学生的主体意识，是</w:t>
      </w:r>
      <w:r>
        <w:rPr>
          <w:color w:val="231F20"/>
        </w:rPr>
        <w:t xml:space="preserve">   </w:t>
      </w:r>
      <w:r>
        <w:rPr>
          <w:color w:val="231F20"/>
          <w:spacing w:val="21"/>
        </w:rPr>
        <w:t>培养创新精神和创新能力的关键和前提。教</w:t>
      </w:r>
      <w:r>
        <w:rPr>
          <w:color w:val="231F20"/>
          <w:spacing w:val="4"/>
        </w:rPr>
        <w:t xml:space="preserve">   </w:t>
      </w:r>
      <w:r>
        <w:rPr>
          <w:color w:val="231F20"/>
          <w:spacing w:val="21"/>
        </w:rPr>
        <w:t>育教学中，注重培养学生在人工智能时代获</w:t>
      </w:r>
      <w:r>
        <w:rPr>
          <w:color w:val="231F20"/>
          <w:spacing w:val="4"/>
        </w:rPr>
        <w:t xml:space="preserve">   </w:t>
      </w:r>
      <w:r>
        <w:rPr>
          <w:color w:val="231F20"/>
          <w:spacing w:val="10"/>
        </w:rPr>
        <w:t>取、筛选、处理和分析信息的能力，保证人的</w:t>
      </w:r>
      <w:r>
        <w:rPr>
          <w:color w:val="231F20"/>
        </w:rPr>
        <w:t xml:space="preserve">   </w:t>
      </w:r>
      <w:r>
        <w:rPr>
          <w:color w:val="231F20"/>
          <w:spacing w:val="21"/>
        </w:rPr>
        <w:t>主体性在人机互动中不缺位，才能真正做到</w:t>
      </w:r>
      <w:r>
        <w:rPr>
          <w:color w:val="231F20"/>
          <w:spacing w:val="4"/>
        </w:rPr>
        <w:t xml:space="preserve">   </w:t>
      </w:r>
      <w:r>
        <w:rPr>
          <w:color w:val="231F20"/>
          <w:spacing w:val="19"/>
        </w:rPr>
        <w:t>学习中的科技赋能，真正实现知识创新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9"/>
        </w:rPr>
        <w:t>。要</w:t>
      </w:r>
      <w:r>
        <w:rPr>
          <w:color w:val="231F20"/>
        </w:rPr>
        <w:t xml:space="preserve">   </w:t>
      </w:r>
      <w:r>
        <w:rPr>
          <w:color w:val="231F20"/>
          <w:spacing w:val="21"/>
        </w:rPr>
        <w:t>鼓励学生积极发现并探求新问题，并能运用</w:t>
      </w:r>
      <w:r>
        <w:rPr>
          <w:color w:val="231F20"/>
          <w:spacing w:val="4"/>
        </w:rPr>
        <w:t xml:space="preserve">   </w:t>
      </w:r>
      <w:r>
        <w:rPr>
          <w:color w:val="231F20"/>
          <w:spacing w:val="10"/>
        </w:rPr>
        <w:t>独到的方式解决问题，获得新成果，培养创造</w:t>
      </w:r>
      <w:r>
        <w:rPr>
          <w:color w:val="231F20"/>
        </w:rPr>
        <w:t xml:space="preserve">   </w:t>
      </w:r>
      <w:r>
        <w:rPr>
          <w:color w:val="231F20"/>
          <w:spacing w:val="21"/>
        </w:rPr>
        <w:t>性思维习惯。注重教育和引导学生扎根中国</w:t>
      </w:r>
      <w:r>
        <w:rPr>
          <w:color w:val="231F20"/>
          <w:spacing w:val="4"/>
        </w:rPr>
        <w:t xml:space="preserve">   </w:t>
      </w:r>
      <w:r>
        <w:rPr>
          <w:color w:val="231F20"/>
          <w:spacing w:val="10"/>
        </w:rPr>
        <w:t>大地，从更宽广的视野来理解所学专业，提高</w:t>
      </w:r>
      <w:r>
        <w:rPr>
          <w:color w:val="231F20"/>
        </w:rPr>
        <w:t xml:space="preserve">   </w:t>
      </w:r>
      <w:r>
        <w:rPr>
          <w:color w:val="231F20"/>
          <w:spacing w:val="21"/>
        </w:rPr>
        <w:t>对生活的感悟能力，不仅能使学生养成立足</w:t>
      </w:r>
      <w:r>
        <w:rPr>
          <w:color w:val="231F20"/>
          <w:spacing w:val="4"/>
        </w:rPr>
        <w:t xml:space="preserve">   </w:t>
      </w:r>
      <w:r>
        <w:rPr>
          <w:color w:val="231F20"/>
          <w:spacing w:val="21"/>
        </w:rPr>
        <w:t>现实的务实精神以及善于团队合作的良好品</w:t>
      </w:r>
      <w:r>
        <w:rPr>
          <w:color w:val="231F20"/>
          <w:spacing w:val="4"/>
        </w:rPr>
        <w:t xml:space="preserve">   </w:t>
      </w:r>
      <w:r>
        <w:rPr>
          <w:color w:val="231F20"/>
          <w:spacing w:val="14"/>
        </w:rPr>
        <w:t>格，还能帮助他们形成更为全面的思维方式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14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增强建构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7"/>
        </w:rPr>
        <w:t>中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7"/>
        </w:rPr>
        <w:t>国哲学社会科学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17"/>
        </w:rPr>
        <w:t>自主知识体系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17"/>
        </w:rPr>
        <w:t>、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实现科技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8"/>
        </w:rPr>
        <w:t>自立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8"/>
        </w:rPr>
        <w:t>自强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8"/>
        </w:rPr>
        <w:t>的历史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8"/>
        </w:rPr>
        <w:t>自觉，从而彰显个</w:t>
      </w:r>
      <w:r>
        <w:rPr>
          <w:color w:val="231F20"/>
        </w:rPr>
        <w:t xml:space="preserve">   </w:t>
      </w:r>
      <w:r>
        <w:rPr>
          <w:color w:val="231F20"/>
          <w:spacing w:val="10"/>
        </w:rPr>
        <w:t>性和能动性。“情感智慧在拔尖创新人才培养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10" w:right="85" w:firstLine="23"/>
        <w:spacing w:before="38" w:line="295" w:lineRule="auto"/>
        <w:jc w:val="both"/>
        <w:rPr/>
      </w:pPr>
      <w:r>
        <w:rPr>
          <w:color w:val="231F20"/>
          <w:spacing w:val="20"/>
        </w:rPr>
        <w:t>中扮演着激发学习兴趣和创新动机的关键角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9"/>
        </w:rPr>
        <w:t>色。”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9"/>
        </w:rPr>
        <w:t>②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-11"/>
        </w:rPr>
        <w:t xml:space="preserve"> </w:t>
      </w:r>
      <w:r>
        <w:rPr>
          <w:color w:val="231F20"/>
          <w:spacing w:val="9"/>
        </w:rPr>
        <w:t>教育家精神所体现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9"/>
        </w:rPr>
        <w:t>的启智润心、因材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施教的育人智慧，乐教爱生、甘于奉献的仁爱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之心，会有效激发出学生的积极情感与学科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2"/>
        </w:rPr>
        <w:t>兴趣，对创新能力具有特殊的激励作用。</w:t>
      </w:r>
    </w:p>
    <w:p>
      <w:pPr>
        <w:pStyle w:val="BodyText"/>
        <w:ind w:right="3" w:firstLine="613"/>
        <w:spacing w:before="12" w:line="297" w:lineRule="auto"/>
        <w:jc w:val="both"/>
        <w:rPr/>
      </w:pPr>
      <w:r>
        <w:rPr>
          <w:color w:val="231F20"/>
          <w:spacing w:val="19"/>
        </w:rPr>
        <w:t>以素质教育理念观照创新人才培养，需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25"/>
        </w:rPr>
        <w:t>要进行观念转变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25"/>
        </w:rPr>
        <w:t>。在知识观上，从传统的知</w:t>
      </w:r>
      <w:r>
        <w:rPr>
          <w:color w:val="231F20"/>
        </w:rPr>
        <w:t xml:space="preserve"> </w:t>
      </w:r>
      <w:r>
        <w:rPr>
          <w:color w:val="231F20"/>
          <w:spacing w:val="27"/>
        </w:rPr>
        <w:t>识质量观转变为包含知识、能力等智力因素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3"/>
        </w:rPr>
        <w:t>与非智力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23"/>
        </w:rPr>
        <w:t>因素全面发展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23"/>
        </w:rPr>
        <w:t>的素质教育观；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23"/>
          <w:position w:val="2"/>
        </w:rPr>
        <w:t>③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-13"/>
          <w:position w:val="2"/>
        </w:rPr>
        <w:t xml:space="preserve"> </w:t>
      </w:r>
      <w:r>
        <w:rPr>
          <w:color w:val="231F20"/>
          <w:spacing w:val="23"/>
          <w:position w:val="2"/>
        </w:rPr>
        <w:t>在</w:t>
      </w:r>
      <w:r>
        <w:rPr>
          <w:color w:val="231F20"/>
          <w:position w:val="2"/>
        </w:rPr>
        <w:t xml:space="preserve"> </w:t>
      </w:r>
      <w:r>
        <w:rPr>
          <w:color w:val="231F20"/>
          <w:spacing w:val="15"/>
        </w:rPr>
        <w:t>学生观上，要特别尊重学生的差异性，注重激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7"/>
        </w:rPr>
        <w:t>发学生的主动性，使学生在学习过程中树立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4"/>
        </w:rPr>
        <w:t>自尊、自爱、自信、自强的信念，不断释放出智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25"/>
        </w:rPr>
        <w:t>慧潜能的创造性灵感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25"/>
        </w:rPr>
        <w:t>。事实上，教育部印发</w:t>
      </w:r>
      <w:r>
        <w:rPr>
          <w:color w:val="231F20"/>
        </w:rPr>
        <w:t xml:space="preserve"> </w:t>
      </w:r>
      <w:r>
        <w:rPr>
          <w:color w:val="231F20"/>
          <w:spacing w:val="23"/>
        </w:rPr>
        <w:t>的《关于加快建设高水平本科教育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3"/>
        </w:rPr>
        <w:t>全面提高</w:t>
      </w:r>
      <w:r>
        <w:rPr>
          <w:color w:val="231F20"/>
        </w:rPr>
        <w:t xml:space="preserve"> </w:t>
      </w:r>
      <w:r>
        <w:rPr>
          <w:color w:val="231F20"/>
          <w:spacing w:val="20"/>
        </w:rPr>
        <w:t>人才培养能力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20"/>
        </w:rPr>
        <w:t>的意见》等政策文件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20"/>
        </w:rPr>
        <w:t>已经提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20"/>
        </w:rPr>
        <w:t>出</w:t>
      </w:r>
      <w:r>
        <w:rPr>
          <w:color w:val="231F20"/>
        </w:rPr>
        <w:t xml:space="preserve"> </w:t>
      </w:r>
      <w:r>
        <w:rPr>
          <w:color w:val="231F20"/>
          <w:spacing w:val="25"/>
        </w:rPr>
        <w:t>“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25"/>
        </w:rPr>
        <w:t>围绕激发学生学习兴趣和潜能深化教学改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革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3"/>
        </w:rPr>
        <w:t>”。根据这一改革方向，一方面，扩大学生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学习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2"/>
        </w:rPr>
        <w:t>自主权、选择权，鼓励学生跨学科、跨专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业学习，打破传统学科专业壁垒，构建以学生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9"/>
        </w:rPr>
        <w:t>为中心，更具弹性与创新性的人才培养体系。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5"/>
        </w:rPr>
        <w:t>另一方面，改进学术训练体系，推动课程教学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"/>
        </w:rPr>
        <w:t>从以“教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1"/>
        </w:rPr>
        <w:t>”为中心向以“学</w:t>
      </w:r>
      <w:r>
        <w:rPr>
          <w:color w:val="231F20"/>
          <w:spacing w:val="-72"/>
        </w:rPr>
        <w:t xml:space="preserve"> </w:t>
      </w:r>
      <w:r>
        <w:rPr>
          <w:color w:val="231F20"/>
          <w:spacing w:val="1"/>
        </w:rPr>
        <w:t>”为中心转变。教师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角色也从传统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9"/>
        </w:rPr>
        <w:t>的知识传授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9"/>
        </w:rPr>
        <w:t>的“主导者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9"/>
        </w:rPr>
        <w:t>”，转变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成学生主动探索道路上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1"/>
        </w:rPr>
        <w:t>的“引路人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11"/>
        </w:rPr>
        <w:t>”，充分尊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重学生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21"/>
        </w:rPr>
        <w:t>的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21"/>
        </w:rPr>
        <w:t>自主性，让他们在学术探索和科研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实践中形成学术志趣，增长创新智慧，提升创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38"/>
        </w:rPr>
        <w:t>新素养。</w:t>
      </w:r>
    </w:p>
    <w:p>
      <w:pPr>
        <w:pStyle w:val="BodyText"/>
        <w:ind w:left="108" w:firstLine="488"/>
        <w:spacing w:before="10" w:line="302" w:lineRule="auto"/>
        <w:jc w:val="both"/>
        <w:rPr/>
      </w:pPr>
      <w:r>
        <w:rPr>
          <w:color w:val="231F20"/>
          <w:spacing w:val="9"/>
        </w:rPr>
        <w:t>在我国，“素质教育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9"/>
        </w:rPr>
        <w:t>”是一个不断充实、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发展与丰富的概念；新时代，发展和实施素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21"/>
        </w:rPr>
        <w:t>质教育的政策供给力度也在持续加大。在建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21"/>
        </w:rPr>
        <w:t>设教育强国的新征程中，要根据发展素质教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21"/>
        </w:rPr>
        <w:t>育的新要求，有针对性地开展创新人才成长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21"/>
        </w:rPr>
        <w:t>和培养的理论研究，遵循学生认知发展、情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21"/>
        </w:rPr>
        <w:t>感发展的特点和规律，把握好立德树人的切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21"/>
        </w:rPr>
        <w:t>入点，在创新人才培养过程中进行系统深入</w:t>
      </w:r>
    </w:p>
    <w:p>
      <w:pPr>
        <w:spacing w:line="302" w:lineRule="auto"/>
        <w:sectPr>
          <w:type w:val="continuous"/>
          <w:pgSz w:w="11906" w:h="16158"/>
          <w:pgMar w:top="400" w:right="1249" w:bottom="1024" w:left="424" w:header="0" w:footer="728" w:gutter="0"/>
          <w:cols w:equalWidth="0" w:num="2">
            <w:col w:w="5534" w:space="100"/>
            <w:col w:w="4600" w:space="0"/>
          </w:cols>
        </w:sectPr>
        <w:rPr/>
      </w:pPr>
    </w:p>
    <w:p>
      <w:pPr>
        <w:spacing w:line="381" w:lineRule="auto"/>
        <w:rPr>
          <w:rFonts w:ascii="Arial"/>
          <w:sz w:val="21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578579</wp:posOffset>
            </wp:positionH>
            <wp:positionV relativeFrom="paragraph">
              <wp:posOffset>158664</wp:posOffset>
            </wp:positionV>
            <wp:extent cx="1330625" cy="6350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3062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1483"/>
        <w:spacing w:before="74" w:line="202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4"/>
        </w:rPr>
        <w:t>①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5"/>
          <w:w w:val="101"/>
        </w:rPr>
        <w:t xml:space="preserve">   </w:t>
      </w:r>
      <w:r>
        <w:rPr>
          <w:rFonts w:ascii="FangSong" w:hAnsi="FangSong" w:eastAsia="FangSong" w:cs="FangSong"/>
          <w:sz w:val="17"/>
          <w:szCs w:val="17"/>
          <w:color w:val="231F20"/>
          <w:spacing w:val="-4"/>
        </w:rPr>
        <w:t>孟繁华，沈永辉</w:t>
      </w:r>
      <w:r>
        <w:rPr>
          <w:rFonts w:ascii="FangSong" w:hAnsi="FangSong" w:eastAsia="FangSong" w:cs="FangSong"/>
          <w:sz w:val="17"/>
          <w:szCs w:val="17"/>
          <w:color w:val="231F20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4"/>
        </w:rPr>
        <w:t>.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25"/>
          <w:w w:val="101"/>
        </w:rPr>
        <w:t xml:space="preserve"> </w:t>
      </w:r>
      <w:r>
        <w:rPr>
          <w:rFonts w:ascii="FangSong" w:hAnsi="FangSong" w:eastAsia="FangSong" w:cs="FangSong"/>
          <w:sz w:val="17"/>
          <w:szCs w:val="17"/>
          <w:color w:val="231F20"/>
          <w:spacing w:val="-4"/>
        </w:rPr>
        <w:t>汇聚合力共育拔尖创新人才［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4"/>
        </w:rPr>
        <w:t>J</w:t>
      </w:r>
      <w:r>
        <w:rPr>
          <w:rFonts w:ascii="FangSong" w:hAnsi="FangSong" w:eastAsia="FangSong" w:cs="FangSong"/>
          <w:sz w:val="17"/>
          <w:szCs w:val="17"/>
          <w:color w:val="231F20"/>
          <w:spacing w:val="-4"/>
        </w:rPr>
        <w:t>］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4"/>
        </w:rPr>
        <w:t>.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11"/>
          <w:w w:val="102"/>
        </w:rPr>
        <w:t xml:space="preserve"> </w:t>
      </w:r>
      <w:r>
        <w:rPr>
          <w:rFonts w:ascii="FangSong" w:hAnsi="FangSong" w:eastAsia="FangSong" w:cs="FangSong"/>
          <w:sz w:val="17"/>
          <w:szCs w:val="17"/>
          <w:color w:val="231F20"/>
          <w:spacing w:val="-4"/>
        </w:rPr>
        <w:t>教育学展望</w:t>
      </w:r>
      <w:r>
        <w:rPr>
          <w:rFonts w:ascii="FangSong" w:hAnsi="FangSong" w:eastAsia="FangSong" w:cs="FangSong"/>
          <w:sz w:val="17"/>
          <w:szCs w:val="17"/>
          <w:color w:val="231F20"/>
          <w:spacing w:val="-5"/>
        </w:rPr>
        <w:t>，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5"/>
        </w:rPr>
        <w:t>2024</w:t>
      </w:r>
      <w:r>
        <w:rPr>
          <w:rFonts w:ascii="FangSong" w:hAnsi="FangSong" w:eastAsia="FangSong" w:cs="FangSong"/>
          <w:sz w:val="17"/>
          <w:szCs w:val="17"/>
          <w:color w:val="231F20"/>
          <w:spacing w:val="-31"/>
          <w:w w:val="64"/>
        </w:rPr>
        <w:t>，（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5"/>
        </w:rPr>
        <w:t>1</w:t>
      </w:r>
      <w:r>
        <w:rPr>
          <w:rFonts w:ascii="FangSong" w:hAnsi="FangSong" w:eastAsia="FangSong" w:cs="FangSong"/>
          <w:sz w:val="17"/>
          <w:szCs w:val="17"/>
          <w:color w:val="231F20"/>
          <w:spacing w:val="-5"/>
        </w:rPr>
        <w:t>）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5"/>
        </w:rPr>
        <w:t>.</w:t>
      </w:r>
    </w:p>
    <w:p>
      <w:pPr>
        <w:ind w:left="1483"/>
        <w:spacing w:before="39" w:line="202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>②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5"/>
        </w:rPr>
        <w:t xml:space="preserve">   </w:t>
      </w:r>
      <w:r>
        <w:rPr>
          <w:rFonts w:ascii="FangSong" w:hAnsi="FangSong" w:eastAsia="FangSong" w:cs="FangSong"/>
          <w:sz w:val="17"/>
          <w:szCs w:val="17"/>
          <w:color w:val="231F20"/>
        </w:rPr>
        <w:t>侯晶晶</w:t>
      </w:r>
      <w:r>
        <w:rPr>
          <w:rFonts w:ascii="FangSong" w:hAnsi="FangSong" w:eastAsia="FangSong" w:cs="FangSong"/>
          <w:sz w:val="17"/>
          <w:szCs w:val="17"/>
          <w:color w:val="231F20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color w:val="231F20"/>
        </w:rPr>
        <w:t>.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16"/>
        </w:rPr>
        <w:t xml:space="preserve"> </w:t>
      </w:r>
      <w:r>
        <w:rPr>
          <w:rFonts w:ascii="FangSong" w:hAnsi="FangSong" w:eastAsia="FangSong" w:cs="FangSong"/>
          <w:sz w:val="17"/>
          <w:szCs w:val="17"/>
          <w:color w:val="231F20"/>
        </w:rPr>
        <w:t>启智增慧视角下基础教育拔尖创新人才培养研究［</w:t>
      </w:r>
      <w:r>
        <w:rPr>
          <w:rFonts w:ascii="Times New Roman" w:hAnsi="Times New Roman" w:eastAsia="Times New Roman" w:cs="Times New Roman"/>
          <w:sz w:val="17"/>
          <w:szCs w:val="17"/>
          <w:color w:val="231F20"/>
        </w:rPr>
        <w:t>J</w:t>
      </w:r>
      <w:r>
        <w:rPr>
          <w:rFonts w:ascii="FangSong" w:hAnsi="FangSong" w:eastAsia="FangSong" w:cs="FangSong"/>
          <w:sz w:val="17"/>
          <w:szCs w:val="17"/>
          <w:color w:val="231F20"/>
        </w:rPr>
        <w:t>］</w:t>
      </w:r>
      <w:r>
        <w:rPr>
          <w:rFonts w:ascii="Times New Roman" w:hAnsi="Times New Roman" w:eastAsia="Times New Roman" w:cs="Times New Roman"/>
          <w:sz w:val="17"/>
          <w:szCs w:val="17"/>
          <w:color w:val="231F20"/>
        </w:rPr>
        <w:t>.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11"/>
          <w:w w:val="101"/>
        </w:rPr>
        <w:t xml:space="preserve"> </w:t>
      </w:r>
      <w:r>
        <w:rPr>
          <w:rFonts w:ascii="FangSong" w:hAnsi="FangSong" w:eastAsia="FangSong" w:cs="FangSong"/>
          <w:sz w:val="17"/>
          <w:szCs w:val="17"/>
          <w:color w:val="231F20"/>
        </w:rPr>
        <w:t>教育学展</w:t>
      </w:r>
      <w:r>
        <w:rPr>
          <w:rFonts w:ascii="FangSong" w:hAnsi="FangSong" w:eastAsia="FangSong" w:cs="FangSong"/>
          <w:sz w:val="17"/>
          <w:szCs w:val="17"/>
          <w:color w:val="231F20"/>
          <w:spacing w:val="-1"/>
        </w:rPr>
        <w:t>望，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1"/>
        </w:rPr>
        <w:t>2025</w:t>
      </w:r>
      <w:r>
        <w:rPr>
          <w:rFonts w:ascii="FangSong" w:hAnsi="FangSong" w:eastAsia="FangSong" w:cs="FangSong"/>
          <w:sz w:val="17"/>
          <w:szCs w:val="17"/>
          <w:color w:val="231F20"/>
          <w:spacing w:val="-31"/>
          <w:w w:val="64"/>
        </w:rPr>
        <w:t>，（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1"/>
        </w:rPr>
        <w:t>1</w:t>
      </w:r>
      <w:r>
        <w:rPr>
          <w:rFonts w:ascii="FangSong" w:hAnsi="FangSong" w:eastAsia="FangSong" w:cs="FangSong"/>
          <w:sz w:val="17"/>
          <w:szCs w:val="17"/>
          <w:color w:val="231F20"/>
          <w:spacing w:val="-1"/>
        </w:rPr>
        <w:t>）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1"/>
        </w:rPr>
        <w:t>.</w:t>
      </w:r>
    </w:p>
    <w:p>
      <w:pPr>
        <w:ind w:left="1483"/>
        <w:spacing w:before="40" w:line="164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4"/>
        </w:rPr>
        <w:t>③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0"/>
        </w:rPr>
        <w:t xml:space="preserve">   </w:t>
      </w:r>
      <w:r>
        <w:rPr>
          <w:rFonts w:ascii="FangSong" w:hAnsi="FangSong" w:eastAsia="FangSong" w:cs="FangSong"/>
          <w:sz w:val="17"/>
          <w:szCs w:val="17"/>
          <w:color w:val="231F20"/>
          <w:spacing w:val="-4"/>
        </w:rPr>
        <w:t>潘懋元教育口述史［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4"/>
        </w:rPr>
        <w:t>M</w:t>
      </w:r>
      <w:r>
        <w:rPr>
          <w:rFonts w:ascii="FangSong" w:hAnsi="FangSong" w:eastAsia="FangSong" w:cs="FangSong"/>
          <w:sz w:val="17"/>
          <w:szCs w:val="17"/>
          <w:color w:val="231F20"/>
          <w:spacing w:val="-4"/>
        </w:rPr>
        <w:t>］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4"/>
        </w:rPr>
        <w:t>.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15"/>
          <w:w w:val="102"/>
        </w:rPr>
        <w:t xml:space="preserve"> </w:t>
      </w:r>
      <w:r>
        <w:rPr>
          <w:rFonts w:ascii="FangSong" w:hAnsi="FangSong" w:eastAsia="FangSong" w:cs="FangSong"/>
          <w:sz w:val="17"/>
          <w:szCs w:val="17"/>
          <w:color w:val="231F20"/>
          <w:spacing w:val="-4"/>
        </w:rPr>
        <w:t>北京：北京师范大学出版社，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4"/>
        </w:rPr>
        <w:t>2007.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4"/>
        </w:rPr>
        <w:t>196.</w:t>
      </w:r>
    </w:p>
    <w:p>
      <w:pPr>
        <w:spacing w:line="164" w:lineRule="auto"/>
        <w:sectPr>
          <w:type w:val="continuous"/>
          <w:pgSz w:w="11906" w:h="16158"/>
          <w:pgMar w:top="400" w:right="1249" w:bottom="1024" w:left="424" w:header="0" w:footer="728" w:gutter="0"/>
          <w:cols w:equalWidth="0" w:num="1">
            <w:col w:w="10233" w:space="0"/>
          </w:cols>
        </w:sectPr>
        <w:rPr>
          <w:rFonts w:ascii="Times New Roman" w:hAnsi="Times New Roman" w:eastAsia="Times New Roman" w:cs="Times New Roman"/>
          <w:sz w:val="17"/>
          <w:szCs w:val="17"/>
        </w:rPr>
      </w:pPr>
    </w:p>
    <w:p>
      <w:pPr>
        <w:spacing w:before="26"/>
        <w:rPr/>
      </w:pPr>
      <w:r/>
    </w:p>
    <w:p>
      <w:pPr>
        <w:spacing w:before="25"/>
        <w:rPr/>
      </w:pPr>
      <w:r/>
    </w:p>
    <w:p>
      <w:pPr>
        <w:spacing w:before="25"/>
        <w:rPr/>
      </w:pPr>
      <w:r/>
    </w:p>
    <w:p>
      <w:pPr>
        <w:spacing w:before="25"/>
        <w:rPr/>
      </w:pPr>
      <w:r/>
    </w:p>
    <w:p>
      <w:pPr>
        <w:sectPr>
          <w:headerReference w:type="default" r:id="rId4"/>
          <w:footerReference w:type="default" r:id="rId14"/>
          <w:pgSz w:w="11906" w:h="16158"/>
          <w:pgMar w:top="400" w:right="1249" w:bottom="1024" w:left="424" w:header="0" w:footer="726" w:gutter="0"/>
          <w:cols w:equalWidth="0" w:num="1">
            <w:col w:w="10233" w:space="0"/>
          </w:cols>
        </w:sectPr>
        <w:rPr/>
      </w:pPr>
    </w:p>
    <w:p>
      <w:pPr>
        <w:pStyle w:val="BodyText"/>
        <w:ind w:left="914" w:right="214" w:firstLine="18"/>
        <w:spacing w:before="50" w:line="300" w:lineRule="auto"/>
        <w:jc w:val="both"/>
        <w:rPr/>
      </w:pPr>
      <w:r>
        <w:rPr>
          <w:color w:val="231F20"/>
          <w:spacing w:val="14"/>
        </w:rPr>
        <w:t>的改革，整体提升人才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4"/>
        </w:rPr>
        <w:t>自</w:t>
      </w:r>
      <w:r>
        <w:rPr>
          <w:color w:val="231F20"/>
          <w:spacing w:val="-63"/>
        </w:rPr>
        <w:t xml:space="preserve"> </w:t>
      </w:r>
      <w:r>
        <w:rPr>
          <w:color w:val="231F20"/>
          <w:spacing w:val="14"/>
        </w:rPr>
        <w:t>主培养水平，从而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为培养担当民族复兴重任的时代新人作出积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1"/>
        </w:rPr>
        <w:t>极贡献。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ind w:left="3462"/>
        <w:spacing w:before="65" w:line="265" w:lineRule="exact"/>
        <w:rPr>
          <w:rFonts w:ascii="FangSong" w:hAnsi="FangSong" w:eastAsia="FangSong" w:cs="FangSong"/>
          <w:sz w:val="20"/>
          <w:szCs w:val="20"/>
        </w:rPr>
      </w:pPr>
      <w:r>
        <w:rPr>
          <w:rFonts w:ascii="FangSong" w:hAnsi="FangSong" w:eastAsia="FangSong" w:cs="FangSong"/>
          <w:sz w:val="20"/>
          <w:szCs w:val="20"/>
          <w:color w:val="231F20"/>
          <w:spacing w:val="-10"/>
          <w:position w:val="1"/>
        </w:rPr>
        <w:t>［责任编辑：武</w:t>
      </w:r>
      <w:r>
        <w:rPr>
          <w:rFonts w:ascii="FangSong" w:hAnsi="FangSong" w:eastAsia="FangSong" w:cs="FangSong"/>
          <w:sz w:val="20"/>
          <w:szCs w:val="20"/>
          <w:color w:val="231F20"/>
          <w:spacing w:val="19"/>
          <w:position w:val="1"/>
        </w:rPr>
        <w:t xml:space="preserve">  </w:t>
      </w:r>
      <w:r>
        <w:rPr>
          <w:rFonts w:ascii="FangSong" w:hAnsi="FangSong" w:eastAsia="FangSong" w:cs="FangSong"/>
          <w:sz w:val="20"/>
          <w:szCs w:val="20"/>
          <w:color w:val="231F20"/>
          <w:spacing w:val="-10"/>
          <w:position w:val="1"/>
        </w:rPr>
        <w:t>芳］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left="1806"/>
        <w:spacing w:before="115" w:line="205" w:lineRule="auto"/>
        <w:rPr>
          <w:rFonts w:ascii="Microsoft YaHei" w:hAnsi="Microsoft YaHei" w:eastAsia="Microsoft YaHei" w:cs="Microsoft YaHei"/>
          <w:sz w:val="27"/>
          <w:szCs w:val="27"/>
        </w:rPr>
      </w:pPr>
      <w:r>
        <w:rPr>
          <w:rFonts w:ascii="Microsoft YaHei" w:hAnsi="Microsoft YaHei" w:eastAsia="Microsoft YaHei" w:cs="Microsoft YaHei"/>
          <w:sz w:val="27"/>
          <w:szCs w:val="27"/>
          <w:color w:val="231F20"/>
          <w:spacing w:val="7"/>
        </w:rPr>
        <w:t>“基础教育普及水平</w:t>
      </w:r>
    </w:p>
    <w:p>
      <w:pPr>
        <w:ind w:left="1572" w:right="392" w:hanging="474"/>
        <w:spacing w:before="4" w:line="398" w:lineRule="auto"/>
        <w:rPr>
          <w:rFonts w:ascii="KaiTi" w:hAnsi="KaiTi" w:eastAsia="KaiTi" w:cs="KaiTi"/>
          <w:sz w:val="20"/>
          <w:szCs w:val="20"/>
        </w:rPr>
      </w:pPr>
      <w:r>
        <w:rPr>
          <w:rFonts w:ascii="Microsoft YaHei" w:hAnsi="Microsoft YaHei" w:eastAsia="Microsoft YaHei" w:cs="Microsoft YaHei"/>
          <w:sz w:val="27"/>
          <w:szCs w:val="27"/>
          <w:color w:val="231F20"/>
          <w:spacing w:val="-3"/>
        </w:rPr>
        <w:t>和质量稳居世界前列</w:t>
      </w:r>
      <w:r>
        <w:rPr>
          <w:rFonts w:ascii="Microsoft YaHei" w:hAnsi="Microsoft YaHei" w:eastAsia="Microsoft YaHei" w:cs="Microsoft YaHei"/>
          <w:sz w:val="27"/>
          <w:szCs w:val="27"/>
          <w:color w:val="231F20"/>
          <w:spacing w:val="-44"/>
        </w:rPr>
        <w:t xml:space="preserve"> </w:t>
      </w:r>
      <w:r>
        <w:rPr>
          <w:rFonts w:ascii="Microsoft YaHei" w:hAnsi="Microsoft YaHei" w:eastAsia="Microsoft YaHei" w:cs="Microsoft YaHei"/>
          <w:sz w:val="27"/>
          <w:szCs w:val="27"/>
          <w:color w:val="231F20"/>
          <w:spacing w:val="-3"/>
        </w:rPr>
        <w:t>”的中国行动</w:t>
      </w:r>
      <w:r>
        <w:rPr>
          <w:rFonts w:ascii="Microsoft YaHei" w:hAnsi="Microsoft YaHei" w:eastAsia="Microsoft YaHei" w:cs="Microsoft YaHei"/>
          <w:sz w:val="27"/>
          <w:szCs w:val="27"/>
          <w:color w:val="231F20"/>
        </w:rPr>
        <w:t xml:space="preserve"> </w:t>
      </w:r>
      <w:r>
        <w:rPr>
          <w:rFonts w:ascii="KaiTi" w:hAnsi="KaiTi" w:eastAsia="KaiTi" w:cs="KaiTi"/>
          <w:sz w:val="23"/>
          <w:szCs w:val="23"/>
          <w:color w:val="231F20"/>
          <w:spacing w:val="6"/>
        </w:rPr>
        <w:t>高书国</w:t>
      </w:r>
      <w:r>
        <w:rPr>
          <w:rFonts w:ascii="KaiTi" w:hAnsi="KaiTi" w:eastAsia="KaiTi" w:cs="KaiTi"/>
          <w:sz w:val="20"/>
          <w:szCs w:val="20"/>
          <w:color w:val="231F20"/>
          <w:spacing w:val="6"/>
        </w:rPr>
        <w:t>（首都师范大学特聘教授）</w:t>
      </w:r>
    </w:p>
    <w:p>
      <w:pPr>
        <w:pStyle w:val="BodyText"/>
        <w:ind w:left="814" w:right="216" w:firstLine="584"/>
        <w:spacing w:before="56" w:line="297" w:lineRule="auto"/>
        <w:jc w:val="both"/>
        <w:rPr/>
      </w:pPr>
      <w:r>
        <w:rPr>
          <w:color w:val="231F20"/>
          <w:spacing w:val="20"/>
        </w:rPr>
        <w:t>基础教育是教育体系的基础、民族振兴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2"/>
        </w:rPr>
        <w:t>的基业和共同富裕的基石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22"/>
        </w:rPr>
        <w:t>。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22"/>
        </w:rPr>
        <w:t>以质图强，提高</w:t>
      </w:r>
      <w:r>
        <w:rPr>
          <w:color w:val="231F20"/>
        </w:rPr>
        <w:t xml:space="preserve"> </w:t>
      </w:r>
      <w:r>
        <w:rPr>
          <w:color w:val="231F20"/>
          <w:spacing w:val="26"/>
        </w:rPr>
        <w:t>发展水平和教育质量是教育现代化的根本要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8"/>
        </w:rPr>
        <w:t>求，是建设教育强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8"/>
        </w:rPr>
        <w:t>国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8"/>
        </w:rPr>
        <w:t>的核心体现。《教育强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8"/>
        </w:rPr>
        <w:t>国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建设规划纲要（2024—2035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7"/>
        </w:rPr>
        <w:t>年）》（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7"/>
        </w:rPr>
        <w:t>以下简称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《教育强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2"/>
        </w:rPr>
        <w:t>国纲要》）明确提出，全面构建“公平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优质的基础教育体系</w:t>
      </w:r>
      <w:r>
        <w:rPr>
          <w:color w:val="231F20"/>
          <w:spacing w:val="-64"/>
        </w:rPr>
        <w:t xml:space="preserve"> </w:t>
      </w:r>
      <w:r>
        <w:rPr>
          <w:color w:val="231F20"/>
          <w:spacing w:val="13"/>
        </w:rPr>
        <w:t>”，“基础教育普及水平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和质量稳居世界前列”，这是从基础教育大国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6"/>
        </w:rPr>
        <w:t>迈向基础教育强国的新蓝图，明确了未来一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26"/>
        </w:rPr>
        <w:t>个时期中国基础教育发展新的战略定位，展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24"/>
        </w:rPr>
        <w:t>示了中国基础教育未来的发展愿景。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ind w:left="1628"/>
        <w:spacing w:before="91" w:line="207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color w:val="231F20"/>
          <w:spacing w:val="3"/>
        </w:rPr>
        <w:t>一、“基础教育普及水平和质量</w:t>
      </w:r>
    </w:p>
    <w:p>
      <w:pPr>
        <w:ind w:left="1801"/>
        <w:spacing w:before="32" w:line="207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color w:val="231F20"/>
          <w:spacing w:val="7"/>
        </w:rPr>
        <w:t>稳居世界前列</w:t>
      </w:r>
      <w:r>
        <w:rPr>
          <w:rFonts w:ascii="Microsoft YaHei" w:hAnsi="Microsoft YaHei" w:eastAsia="Microsoft YaHei" w:cs="Microsoft YaHei"/>
          <w:sz w:val="21"/>
          <w:szCs w:val="21"/>
          <w:color w:val="231F20"/>
          <w:spacing w:val="-32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color w:val="231F20"/>
          <w:spacing w:val="7"/>
        </w:rPr>
        <w:t>”的典型特征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803" w:right="130" w:firstLine="617"/>
        <w:spacing w:before="69" w:line="299" w:lineRule="auto"/>
        <w:jc w:val="both"/>
        <w:rPr/>
      </w:pPr>
      <w:r>
        <w:rPr>
          <w:color w:val="231F20"/>
          <w:spacing w:val="10"/>
        </w:rPr>
        <w:t>中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10"/>
        </w:rPr>
        <w:t>国是一个拥有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0"/>
        </w:rPr>
        <w:t>14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10"/>
        </w:rPr>
        <w:t>亿人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10"/>
        </w:rPr>
        <w:t>口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0"/>
        </w:rPr>
        <w:t>的发展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10"/>
        </w:rPr>
        <w:t>中大</w:t>
      </w:r>
      <w:r>
        <w:rPr>
          <w:color w:val="231F20"/>
        </w:rPr>
        <w:t xml:space="preserve">  </w:t>
      </w:r>
      <w:r>
        <w:rPr>
          <w:color w:val="231F20"/>
          <w:spacing w:val="15"/>
        </w:rPr>
        <w:t>国，从人口大国到教育大国，再从教育大国迈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9"/>
        </w:rPr>
        <w:t>向教育强国，是中国教育发展历史的新篇章。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13"/>
        </w:rPr>
        <w:t>“基础教育普及水平和质量稳居世界前列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3"/>
        </w:rPr>
        <w:t>”前</w:t>
      </w:r>
      <w:r>
        <w:rPr>
          <w:color w:val="231F20"/>
        </w:rPr>
        <w:t xml:space="preserve">  </w:t>
      </w:r>
      <w:r>
        <w:rPr>
          <w:color w:val="231F20"/>
          <w:spacing w:val="32"/>
        </w:rPr>
        <w:t>所未有地展示了中国基础教育的美好愿景、</w:t>
      </w:r>
      <w:r>
        <w:rPr>
          <w:color w:val="231F20"/>
        </w:rPr>
        <w:t xml:space="preserve"> </w:t>
      </w:r>
      <w:r>
        <w:rPr>
          <w:color w:val="231F20"/>
          <w:spacing w:val="20"/>
        </w:rPr>
        <w:t>综合实力和使命担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20"/>
        </w:rPr>
        <w:t>当，将为建成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20"/>
        </w:rPr>
        <w:t>中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20"/>
        </w:rPr>
        <w:t>国式现代</w:t>
      </w:r>
      <w:r>
        <w:rPr>
          <w:color w:val="231F20"/>
        </w:rPr>
        <w:t xml:space="preserve">  </w:t>
      </w:r>
      <w:r>
        <w:rPr>
          <w:color w:val="231F20"/>
          <w:spacing w:val="25"/>
        </w:rPr>
        <w:t>化教育强国提供有力支撑和根本保障。</w:t>
      </w:r>
    </w:p>
    <w:p>
      <w:pPr>
        <w:pStyle w:val="BodyText"/>
        <w:ind w:left="915" w:right="216" w:firstLine="372"/>
        <w:spacing w:before="1" w:line="299" w:lineRule="auto"/>
        <w:rPr/>
      </w:pPr>
      <w:r>
        <w:rPr>
          <w:color w:val="231F20"/>
          <w:spacing w:val="27"/>
        </w:rPr>
        <w:t>“基础教育普及水平和质量稳居世界前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列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"/>
        </w:rPr>
        <w:t>”是一个新走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1"/>
        </w:rPr>
        <w:t>向、新趋势、新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1"/>
        </w:rPr>
        <w:t>目标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-1"/>
        </w:rPr>
        <w:t>。其典型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10" w:firstLine="4"/>
        <w:spacing w:before="48" w:line="296" w:lineRule="auto"/>
        <w:jc w:val="both"/>
        <w:rPr/>
      </w:pPr>
      <w:r>
        <w:rPr>
          <w:color w:val="231F20"/>
          <w:spacing w:val="26"/>
        </w:rPr>
        <w:t>特征重点体现在先进的制度、优质的水平、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一流的教师、丰富的资源和现代的治理等五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1"/>
        </w:rPr>
        <w:t>个维度。</w:t>
      </w:r>
    </w:p>
    <w:p>
      <w:pPr>
        <w:pStyle w:val="BodyText"/>
        <w:ind w:right="85" w:firstLine="594"/>
        <w:spacing w:before="13" w:line="298" w:lineRule="auto"/>
        <w:jc w:val="both"/>
        <w:rPr/>
      </w:pPr>
      <w:r>
        <w:rPr>
          <w:color w:val="231F20"/>
          <w:spacing w:val="17"/>
        </w:rPr>
        <w:t>第一，制度先进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17"/>
        </w:rPr>
        <w:t>。基础教育的国家战略</w:t>
      </w:r>
      <w:r>
        <w:rPr>
          <w:color w:val="231F20"/>
        </w:rPr>
        <w:t xml:space="preserve"> </w:t>
      </w:r>
      <w:r>
        <w:rPr>
          <w:color w:val="231F20"/>
          <w:spacing w:val="27"/>
        </w:rPr>
        <w:t>地位突出，教育优质发展战略地位凸显；公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7"/>
        </w:rPr>
        <w:t>平、优质、包容的基础教育制度体系全面建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5"/>
        </w:rPr>
        <w:t>成，普惠性、可及性、便捷性的基础教育公共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5"/>
        </w:rPr>
        <w:t>服务体系健全；教育教学改革持续推进，引领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7"/>
        </w:rPr>
        <w:t>世界潮流；教育制度优势明显，德智体美劳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2"/>
        </w:rPr>
        <w:t>“</w:t>
      </w:r>
      <w:r>
        <w:rPr>
          <w:color w:val="231F20"/>
          <w:spacing w:val="-73"/>
        </w:rPr>
        <w:t xml:space="preserve"> </w:t>
      </w:r>
      <w:r>
        <w:rPr>
          <w:color w:val="231F20"/>
          <w:spacing w:val="12"/>
        </w:rPr>
        <w:t>五育并举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12"/>
        </w:rPr>
        <w:t>”的树人体系完善健全；人民群众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广泛参与教育改革，共享教育发展成果，教育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9"/>
        </w:rPr>
        <w:t>满意度显著提升。</w:t>
      </w:r>
    </w:p>
    <w:p>
      <w:pPr>
        <w:pStyle w:val="BodyText"/>
        <w:ind w:left="111" w:right="85" w:firstLine="483"/>
        <w:spacing w:before="5" w:line="295" w:lineRule="auto"/>
        <w:jc w:val="both"/>
        <w:rPr/>
      </w:pPr>
      <w:r>
        <w:rPr>
          <w:color w:val="231F20"/>
          <w:spacing w:val="17"/>
        </w:rPr>
        <w:t>第二，水平优质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17"/>
        </w:rPr>
        <w:t>。从学前教育到高中阶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段教育，形成比较完善的高质量发展的基础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2"/>
        </w:rPr>
        <w:t>教育体系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2"/>
        </w:rPr>
        <w:t>。到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12"/>
        </w:rPr>
        <w:t>2035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12"/>
        </w:rPr>
        <w:t>年，学前教育毛入园率达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到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10"/>
        </w:rPr>
        <w:t>98%，初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10"/>
        </w:rPr>
        <w:t>中毕业年级</w:t>
      </w:r>
      <w:r>
        <w:rPr>
          <w:color w:val="231F20"/>
          <w:spacing w:val="-63"/>
        </w:rPr>
        <w:t xml:space="preserve"> </w:t>
      </w:r>
      <w:r>
        <w:rPr>
          <w:color w:val="231F20"/>
          <w:spacing w:val="10"/>
        </w:rPr>
        <w:t>阅读/数学达标学生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0"/>
        </w:rPr>
        <w:t>比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例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1"/>
        </w:rPr>
        <w:t>达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到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85%，高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1"/>
        </w:rPr>
        <w:t>中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1"/>
        </w:rPr>
        <w:t>阶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-1"/>
        </w:rPr>
        <w:t>段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-1"/>
        </w:rPr>
        <w:t>教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1"/>
        </w:rPr>
        <w:t>育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-1"/>
        </w:rPr>
        <w:t>毛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-1"/>
        </w:rPr>
        <w:t>入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1"/>
        </w:rPr>
        <w:t>学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-1"/>
        </w:rPr>
        <w:t>率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1"/>
        </w:rPr>
        <w:t>达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到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>97%。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16"/>
        </w:rPr>
        <w:t>①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-15"/>
        </w:rPr>
        <w:t xml:space="preserve"> </w:t>
      </w:r>
      <w:r>
        <w:rPr>
          <w:color w:val="231F20"/>
          <w:spacing w:val="16"/>
        </w:rPr>
        <w:t>基础教育设施设备和条件优质，教育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信息化、网络化和智能化水平一流，普及水平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和教育质量领先，学生发展水平在国际排名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中处于前列，学生综合素质能力具有明显优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5"/>
        </w:rPr>
        <w:t>势和竞争实力。</w:t>
      </w:r>
    </w:p>
    <w:p>
      <w:pPr>
        <w:pStyle w:val="BodyText"/>
        <w:ind w:left="111" w:right="85" w:firstLine="483"/>
        <w:spacing w:before="25" w:line="298" w:lineRule="auto"/>
        <w:jc w:val="both"/>
        <w:rPr/>
      </w:pPr>
      <w:r>
        <w:rPr>
          <w:color w:val="231F20"/>
          <w:spacing w:val="17"/>
        </w:rPr>
        <w:t>第三，教师一流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17"/>
        </w:rPr>
        <w:t>。教师教育培养体系完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备健全，教师培养经费稳定可持续，师范教育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水平质量领先；师德师风长效机制健全，教师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教书育人能力持续提升，教育家精神成为广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大教师的自觉追求；教师学科能力、科学素养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8"/>
        </w:rPr>
        <w:t>和专业化水平较高，本科和研究生学历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8"/>
        </w:rPr>
        <w:t>比例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明显提高；教师成为令人羡慕的职业，优秀人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4"/>
        </w:rPr>
        <w:t>才竞相从教。</w:t>
      </w:r>
    </w:p>
    <w:p>
      <w:pPr>
        <w:pStyle w:val="BodyText"/>
        <w:ind w:left="111" w:right="12" w:firstLine="483"/>
        <w:spacing w:line="299" w:lineRule="auto"/>
        <w:jc w:val="both"/>
        <w:rPr/>
      </w:pPr>
      <w:r>
        <w:rPr>
          <w:color w:val="231F20"/>
          <w:spacing w:val="14"/>
        </w:rPr>
        <w:t>第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14"/>
        </w:rPr>
        <w:t>四，资源丰富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14"/>
        </w:rPr>
        <w:t>。基础教育课程体系科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学、先进、健全，具有全球竞争力和影响力； </w:t>
      </w:r>
      <w:r>
        <w:rPr>
          <w:color w:val="231F20"/>
          <w:spacing w:val="31"/>
        </w:rPr>
        <w:t>教育数字化战略全面实施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31"/>
        </w:rPr>
        <w:t>，优质教育资源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丰富，公共服务平台水平领先，具有全球传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输和推送能力，能够让每一个孩子都享受优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质教育资源；优质教育资源实现全覆盖，终</w:t>
      </w:r>
    </w:p>
    <w:p>
      <w:pPr>
        <w:spacing w:line="299" w:lineRule="auto"/>
        <w:sectPr>
          <w:type w:val="continuous"/>
          <w:pgSz w:w="11906" w:h="16158"/>
          <w:pgMar w:top="400" w:right="1249" w:bottom="1024" w:left="424" w:header="0" w:footer="726" w:gutter="0"/>
          <w:cols w:equalWidth="0" w:num="2">
            <w:col w:w="5534" w:space="100"/>
            <w:col w:w="4600" w:space="0"/>
          </w:cols>
        </w:sectPr>
        <w:rPr/>
      </w:pPr>
    </w:p>
    <w:p>
      <w:pPr>
        <w:spacing w:line="357" w:lineRule="auto"/>
        <w:rPr>
          <w:rFonts w:ascii="Arial"/>
          <w:sz w:val="21"/>
        </w:rPr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578579</wp:posOffset>
            </wp:positionH>
            <wp:positionV relativeFrom="paragraph">
              <wp:posOffset>143072</wp:posOffset>
            </wp:positionV>
            <wp:extent cx="1330625" cy="6350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3062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1125" w:right="292" w:firstLine="358"/>
        <w:spacing w:before="73" w:line="237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6"/>
        </w:rPr>
        <w:t>①    </w:t>
      </w:r>
      <w:r>
        <w:rPr>
          <w:rFonts w:ascii="FangSong" w:hAnsi="FangSong" w:eastAsia="FangSong" w:cs="FangSong"/>
          <w:sz w:val="17"/>
          <w:szCs w:val="17"/>
          <w:color w:val="231F20"/>
          <w:spacing w:val="-6"/>
        </w:rPr>
        <w:t>中共</w:t>
      </w:r>
      <w:r>
        <w:rPr>
          <w:rFonts w:ascii="FangSong" w:hAnsi="FangSong" w:eastAsia="FangSong" w:cs="FangSong"/>
          <w:sz w:val="17"/>
          <w:szCs w:val="17"/>
          <w:color w:val="231F20"/>
          <w:spacing w:val="-33"/>
        </w:rPr>
        <w:t xml:space="preserve"> </w:t>
      </w:r>
      <w:r>
        <w:rPr>
          <w:rFonts w:ascii="FangSong" w:hAnsi="FangSong" w:eastAsia="FangSong" w:cs="FangSong"/>
          <w:sz w:val="17"/>
          <w:szCs w:val="17"/>
          <w:color w:val="231F20"/>
          <w:spacing w:val="-6"/>
        </w:rPr>
        <w:t>中央、国务</w:t>
      </w:r>
      <w:r>
        <w:rPr>
          <w:rFonts w:ascii="FangSong" w:hAnsi="FangSong" w:eastAsia="FangSong" w:cs="FangSong"/>
          <w:sz w:val="17"/>
          <w:szCs w:val="17"/>
          <w:color w:val="231F20"/>
          <w:spacing w:val="-49"/>
        </w:rPr>
        <w:t xml:space="preserve"> </w:t>
      </w:r>
      <w:r>
        <w:rPr>
          <w:rFonts w:ascii="FangSong" w:hAnsi="FangSong" w:eastAsia="FangSong" w:cs="FangSong"/>
          <w:sz w:val="17"/>
          <w:szCs w:val="17"/>
          <w:color w:val="231F20"/>
          <w:spacing w:val="-6"/>
        </w:rPr>
        <w:t>院</w:t>
      </w:r>
      <w:r>
        <w:rPr>
          <w:rFonts w:ascii="FangSong" w:hAnsi="FangSong" w:eastAsia="FangSong" w:cs="FangSong"/>
          <w:sz w:val="17"/>
          <w:szCs w:val="17"/>
          <w:color w:val="231F20"/>
          <w:spacing w:val="-41"/>
        </w:rPr>
        <w:t xml:space="preserve"> </w:t>
      </w:r>
      <w:r>
        <w:rPr>
          <w:rFonts w:ascii="FangSong" w:hAnsi="FangSong" w:eastAsia="FangSong" w:cs="FangSong"/>
          <w:sz w:val="17"/>
          <w:szCs w:val="17"/>
          <w:color w:val="231F20"/>
          <w:spacing w:val="-6"/>
        </w:rPr>
        <w:t>印发《中</w:t>
      </w:r>
      <w:r>
        <w:rPr>
          <w:rFonts w:ascii="FangSong" w:hAnsi="FangSong" w:eastAsia="FangSong" w:cs="FangSong"/>
          <w:sz w:val="17"/>
          <w:szCs w:val="17"/>
          <w:color w:val="231F20"/>
          <w:spacing w:val="-40"/>
        </w:rPr>
        <w:t xml:space="preserve"> </w:t>
      </w:r>
      <w:r>
        <w:rPr>
          <w:rFonts w:ascii="FangSong" w:hAnsi="FangSong" w:eastAsia="FangSong" w:cs="FangSong"/>
          <w:sz w:val="17"/>
          <w:szCs w:val="17"/>
          <w:color w:val="231F20"/>
          <w:spacing w:val="-6"/>
        </w:rPr>
        <w:t>国教</w:t>
      </w:r>
      <w:r>
        <w:rPr>
          <w:rFonts w:ascii="FangSong" w:hAnsi="FangSong" w:eastAsia="FangSong" w:cs="FangSong"/>
          <w:sz w:val="17"/>
          <w:szCs w:val="17"/>
          <w:color w:val="231F20"/>
          <w:spacing w:val="-7"/>
        </w:rPr>
        <w:t>育现代化</w:t>
      </w:r>
      <w:r>
        <w:rPr>
          <w:rFonts w:ascii="FangSong" w:hAnsi="FangSong" w:eastAsia="FangSong" w:cs="FangSong"/>
          <w:sz w:val="17"/>
          <w:szCs w:val="17"/>
          <w:color w:val="231F20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7"/>
        </w:rPr>
        <w:t>2035</w:t>
      </w:r>
      <w:r>
        <w:rPr>
          <w:rFonts w:ascii="FangSong" w:hAnsi="FangSong" w:eastAsia="FangSong" w:cs="FangSong"/>
          <w:sz w:val="17"/>
          <w:szCs w:val="17"/>
          <w:color w:val="231F20"/>
          <w:spacing w:val="-7"/>
        </w:rPr>
        <w:t>》［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7"/>
        </w:rPr>
        <w:t>EB/OL</w:t>
      </w:r>
      <w:r>
        <w:rPr>
          <w:rFonts w:ascii="FangSong" w:hAnsi="FangSong" w:eastAsia="FangSong" w:cs="FangSong"/>
          <w:sz w:val="17"/>
          <w:szCs w:val="17"/>
          <w:color w:val="231F20"/>
          <w:spacing w:val="-7"/>
        </w:rPr>
        <w:t>］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7"/>
        </w:rPr>
        <w:t>.</w:t>
      </w:r>
      <w:r>
        <w:rPr>
          <w:rFonts w:ascii="FangSong" w:hAnsi="FangSong" w:eastAsia="FangSong" w:cs="FangSong"/>
          <w:sz w:val="17"/>
          <w:szCs w:val="17"/>
          <w:color w:val="231F20"/>
          <w:spacing w:val="-7"/>
        </w:rPr>
        <w:t>（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7"/>
        </w:rPr>
        <w:t>2019</w:t>
      </w:r>
      <w:r>
        <w:rPr>
          <w:rFonts w:ascii="FangSong" w:hAnsi="FangSong" w:eastAsia="FangSong" w:cs="FangSong"/>
          <w:sz w:val="17"/>
          <w:szCs w:val="17"/>
          <w:color w:val="231F20"/>
          <w:spacing w:val="-7"/>
        </w:rPr>
        <w:t>—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7"/>
        </w:rPr>
        <w:t>02</w:t>
      </w:r>
      <w:r>
        <w:rPr>
          <w:rFonts w:ascii="FangSong" w:hAnsi="FangSong" w:eastAsia="FangSong" w:cs="FangSong"/>
          <w:sz w:val="17"/>
          <w:szCs w:val="17"/>
          <w:color w:val="231F20"/>
          <w:spacing w:val="-7"/>
        </w:rPr>
        <w:t>—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7"/>
        </w:rPr>
        <w:t>23</w:t>
      </w:r>
      <w:r>
        <w:rPr>
          <w:rFonts w:ascii="FangSong" w:hAnsi="FangSong" w:eastAsia="FangSong" w:cs="FangSong"/>
          <w:sz w:val="17"/>
          <w:szCs w:val="17"/>
          <w:color w:val="231F20"/>
          <w:spacing w:val="-32"/>
          <w:w w:val="67"/>
        </w:rPr>
        <w:t>）［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7"/>
        </w:rPr>
        <w:t>2025</w:t>
      </w:r>
      <w:r>
        <w:rPr>
          <w:rFonts w:ascii="FangSong" w:hAnsi="FangSong" w:eastAsia="FangSong" w:cs="FangSong"/>
          <w:sz w:val="17"/>
          <w:szCs w:val="17"/>
          <w:color w:val="231F20"/>
          <w:spacing w:val="-7"/>
        </w:rPr>
        <w:t>—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7"/>
        </w:rPr>
        <w:t>06</w:t>
      </w:r>
      <w:r>
        <w:rPr>
          <w:rFonts w:ascii="FangSong" w:hAnsi="FangSong" w:eastAsia="FangSong" w:cs="FangSong"/>
          <w:sz w:val="17"/>
          <w:szCs w:val="17"/>
          <w:color w:val="231F20"/>
          <w:spacing w:val="-7"/>
        </w:rPr>
        <w:t>—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7"/>
        </w:rPr>
        <w:t>02</w:t>
      </w:r>
      <w:r>
        <w:rPr>
          <w:rFonts w:ascii="FangSong" w:hAnsi="FangSong" w:eastAsia="FangSong" w:cs="FangSong"/>
          <w:sz w:val="17"/>
          <w:szCs w:val="17"/>
          <w:color w:val="231F20"/>
          <w:spacing w:val="-7"/>
        </w:rPr>
        <w:t>］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7"/>
        </w:rPr>
        <w:t>.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16"/>
        </w:rPr>
        <w:t xml:space="preserve"> </w:t>
      </w:r>
      <w:hyperlink w:history="true" r:id="rId16">
        <w:r>
          <w:rPr>
            <w:rFonts w:ascii="Times New Roman" w:hAnsi="Times New Roman" w:eastAsia="Times New Roman" w:cs="Times New Roman"/>
            <w:sz w:val="17"/>
            <w:szCs w:val="17"/>
            <w:color w:val="231F20"/>
            <w:spacing w:val="-7"/>
          </w:rPr>
          <w:t>http</w:t>
        </w:r>
        <w:r>
          <w:rPr>
            <w:rFonts w:ascii="FangSong" w:hAnsi="FangSong" w:eastAsia="FangSong" w:cs="FangSong"/>
            <w:sz w:val="17"/>
            <w:szCs w:val="17"/>
            <w:color w:val="231F20"/>
            <w:spacing w:val="-7"/>
          </w:rPr>
          <w:t>：</w:t>
        </w:r>
        <w:r>
          <w:rPr>
            <w:rFonts w:ascii="Times New Roman" w:hAnsi="Times New Roman" w:eastAsia="Times New Roman" w:cs="Times New Roman"/>
            <w:sz w:val="17"/>
            <w:szCs w:val="17"/>
            <w:color w:val="231F20"/>
            <w:spacing w:val="-7"/>
          </w:rPr>
          <w:t>//www.moe</w:t>
        </w:r>
      </w:hyperlink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7"/>
        </w:rPr>
        <w:t>.</w:t>
      </w:r>
      <w:r>
        <w:rPr>
          <w:rFonts w:ascii="Times New Roman" w:hAnsi="Times New Roman" w:eastAsia="Times New Roman" w:cs="Times New Roman"/>
          <w:sz w:val="17"/>
          <w:szCs w:val="17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color w:val="231F20"/>
        </w:rPr>
        <w:t>gov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7"/>
        </w:rPr>
        <w:t>.</w:t>
      </w:r>
      <w:r>
        <w:rPr>
          <w:rFonts w:ascii="Times New Roman" w:hAnsi="Times New Roman" w:eastAsia="Times New Roman" w:cs="Times New Roman"/>
          <w:sz w:val="17"/>
          <w:szCs w:val="17"/>
          <w:color w:val="231F20"/>
        </w:rPr>
        <w:t>cn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7"/>
        </w:rPr>
        <w:t>/</w:t>
      </w:r>
      <w:r>
        <w:rPr>
          <w:rFonts w:ascii="Times New Roman" w:hAnsi="Times New Roman" w:eastAsia="Times New Roman" w:cs="Times New Roman"/>
          <w:sz w:val="17"/>
          <w:szCs w:val="17"/>
          <w:color w:val="231F20"/>
        </w:rPr>
        <w:t>jyb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7"/>
        </w:rPr>
        <w:t>_</w:t>
      </w:r>
      <w:r>
        <w:rPr>
          <w:rFonts w:ascii="Times New Roman" w:hAnsi="Times New Roman" w:eastAsia="Times New Roman" w:cs="Times New Roman"/>
          <w:sz w:val="17"/>
          <w:szCs w:val="17"/>
          <w:color w:val="231F20"/>
        </w:rPr>
        <w:t>xwfb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7"/>
        </w:rPr>
        <w:t>/</w:t>
      </w:r>
      <w:r>
        <w:rPr>
          <w:rFonts w:ascii="Times New Roman" w:hAnsi="Times New Roman" w:eastAsia="Times New Roman" w:cs="Times New Roman"/>
          <w:sz w:val="17"/>
          <w:szCs w:val="17"/>
          <w:color w:val="231F20"/>
        </w:rPr>
        <w:t>gzdt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7"/>
        </w:rPr>
        <w:t>_</w:t>
      </w:r>
      <w:r>
        <w:rPr>
          <w:rFonts w:ascii="Times New Roman" w:hAnsi="Times New Roman" w:eastAsia="Times New Roman" w:cs="Times New Roman"/>
          <w:sz w:val="17"/>
          <w:szCs w:val="17"/>
          <w:color w:val="231F20"/>
        </w:rPr>
        <w:t>gzdt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7"/>
        </w:rPr>
        <w:t>/201902/t20190223_370857.</w:t>
      </w:r>
      <w:r>
        <w:rPr>
          <w:rFonts w:ascii="Times New Roman" w:hAnsi="Times New Roman" w:eastAsia="Times New Roman" w:cs="Times New Roman"/>
          <w:sz w:val="17"/>
          <w:szCs w:val="17"/>
          <w:color w:val="231F20"/>
        </w:rPr>
        <w:t>html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7"/>
        </w:rPr>
        <w:t>.</w:t>
      </w:r>
    </w:p>
    <w:sectPr>
      <w:type w:val="continuous"/>
      <w:pgSz w:w="11906" w:h="16158"/>
      <w:pgMar w:top="400" w:right="1249" w:bottom="1024" w:left="424" w:header="0" w:footer="726" w:gutter="0"/>
      <w:cols w:equalWidth="0" w:num="1">
        <w:col w:w="10233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126"/>
      <w:spacing w:line="285" w:lineRule="exact"/>
      <w:rPr>
        <w:sz w:val="20"/>
        <w:szCs w:val="20"/>
      </w:rPr>
    </w:pPr>
    <w:r>
      <w:rPr>
        <w:sz w:val="20"/>
        <w:szCs w:val="20"/>
        <w:color w:val="231F20"/>
        <w:spacing w:val="2"/>
        <w:position w:val="2"/>
      </w:rPr>
      <w:t>— 39</w:t>
    </w:r>
    <w:r>
      <w:rPr>
        <w:sz w:val="20"/>
        <w:szCs w:val="20"/>
        <w:color w:val="231F20"/>
        <w:spacing w:val="-8"/>
        <w:position w:val="2"/>
      </w:rPr>
      <w:t xml:space="preserve"> </w:t>
    </w:r>
    <w:r>
      <w:rPr>
        <w:sz w:val="20"/>
        <w:szCs w:val="20"/>
        <w:color w:val="231F20"/>
        <w:spacing w:val="2"/>
        <w:position w:val="2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127"/>
      <w:spacing w:line="285" w:lineRule="exact"/>
      <w:rPr>
        <w:sz w:val="20"/>
        <w:szCs w:val="20"/>
      </w:rPr>
    </w:pPr>
    <w:r>
      <w:rPr>
        <w:sz w:val="20"/>
        <w:szCs w:val="20"/>
        <w:color w:val="231F20"/>
        <w:spacing w:val="2"/>
        <w:position w:val="2"/>
      </w:rPr>
      <w:t>— 40</w:t>
    </w:r>
    <w:r>
      <w:rPr>
        <w:sz w:val="20"/>
        <w:szCs w:val="20"/>
        <w:color w:val="231F20"/>
        <w:spacing w:val="-8"/>
        <w:position w:val="2"/>
      </w:rPr>
      <w:t xml:space="preserve"> </w:t>
    </w:r>
    <w:r>
      <w:rPr>
        <w:sz w:val="20"/>
        <w:szCs w:val="20"/>
        <w:color w:val="231F20"/>
        <w:spacing w:val="2"/>
        <w:position w:val="2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126"/>
      <w:spacing w:line="287" w:lineRule="exact"/>
      <w:rPr>
        <w:sz w:val="20"/>
        <w:szCs w:val="20"/>
      </w:rPr>
    </w:pPr>
    <w:r>
      <w:rPr>
        <w:sz w:val="20"/>
        <w:szCs w:val="20"/>
        <w:color w:val="231F20"/>
        <w:spacing w:val="2"/>
        <w:position w:val="2"/>
      </w:rPr>
      <w:t>— 41</w:t>
    </w:r>
    <w:r>
      <w:rPr>
        <w:sz w:val="20"/>
        <w:szCs w:val="20"/>
        <w:color w:val="231F20"/>
        <w:spacing w:val="-8"/>
        <w:position w:val="2"/>
      </w:rPr>
      <w:t xml:space="preserve"> </w:t>
    </w:r>
    <w:r>
      <w:rPr>
        <w:sz w:val="20"/>
        <w:szCs w:val="20"/>
        <w:color w:val="231F20"/>
        <w:spacing w:val="2"/>
        <w:position w:val="2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127"/>
      <w:spacing w:line="287" w:lineRule="exact"/>
      <w:rPr>
        <w:sz w:val="20"/>
        <w:szCs w:val="20"/>
      </w:rPr>
    </w:pPr>
    <w:r>
      <w:rPr>
        <w:sz w:val="20"/>
        <w:szCs w:val="20"/>
        <w:color w:val="231F20"/>
        <w:spacing w:val="2"/>
        <w:position w:val="2"/>
      </w:rPr>
      <w:t>— 42</w:t>
    </w:r>
    <w:r>
      <w:rPr>
        <w:sz w:val="20"/>
        <w:szCs w:val="20"/>
        <w:color w:val="231F20"/>
        <w:spacing w:val="-8"/>
        <w:position w:val="2"/>
      </w:rPr>
      <w:t xml:space="preserve"> </w:t>
    </w:r>
    <w:r>
      <w:rPr>
        <w:sz w:val="20"/>
        <w:szCs w:val="20"/>
        <w:color w:val="231F20"/>
        <w:spacing w:val="2"/>
        <w:position w:val="2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126"/>
      <w:spacing w:line="285" w:lineRule="exact"/>
      <w:rPr>
        <w:sz w:val="20"/>
        <w:szCs w:val="20"/>
      </w:rPr>
    </w:pPr>
    <w:r>
      <w:rPr>
        <w:sz w:val="20"/>
        <w:szCs w:val="20"/>
        <w:color w:val="231F20"/>
        <w:spacing w:val="2"/>
        <w:position w:val="2"/>
      </w:rPr>
      <w:t>— 43</w:t>
    </w:r>
    <w:r>
      <w:rPr>
        <w:sz w:val="20"/>
        <w:szCs w:val="20"/>
        <w:color w:val="231F20"/>
        <w:spacing w:val="-8"/>
        <w:position w:val="2"/>
      </w:rPr>
      <w:t xml:space="preserve"> </w:t>
    </w:r>
    <w:r>
      <w:rPr>
        <w:sz w:val="20"/>
        <w:szCs w:val="20"/>
        <w:color w:val="231F20"/>
        <w:spacing w:val="2"/>
        <w:position w:val="2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127"/>
      <w:spacing w:line="287" w:lineRule="exact"/>
      <w:rPr>
        <w:sz w:val="20"/>
        <w:szCs w:val="20"/>
      </w:rPr>
    </w:pPr>
    <w:r>
      <w:rPr>
        <w:sz w:val="20"/>
        <w:szCs w:val="20"/>
        <w:color w:val="231F20"/>
        <w:spacing w:val="2"/>
        <w:position w:val="2"/>
      </w:rPr>
      <w:t>— 44</w:t>
    </w:r>
    <w:r>
      <w:rPr>
        <w:sz w:val="20"/>
        <w:szCs w:val="20"/>
        <w:color w:val="231F20"/>
        <w:spacing w:val="-8"/>
        <w:position w:val="2"/>
      </w:rPr>
      <w:t xml:space="preserve"> </w:t>
    </w:r>
    <w:r>
      <w:rPr>
        <w:sz w:val="20"/>
        <w:szCs w:val="20"/>
        <w:color w:val="231F20"/>
        <w:spacing w:val="2"/>
        <w:position w:val="2"/>
      </w:rPr>
      <w:t>—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2" style="position:absolute;margin-left:21.2pt;margin-top:777.674pt;mso-position-vertical-relative:page;mso-position-horizontal-relative:page;width:168.95pt;height:12.5pt;z-index:-251658240;" o:allowincell="f" filled="false" stroked="false" type="#_x0000_t75">
          <v:imagedata o:title="" r:id="rId1"/>
        </v:shape>
      </w:pict>
    </w: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4" style="position:absolute;margin-left:21.2pt;margin-top:777.674pt;mso-position-vertical-relative:page;mso-position-horizontal-relative:page;width:168.95pt;height:12.5pt;z-index:-251657216;" o:allowincell="f" filled="false" stroked="false" type="#_x0000_t75">
          <v:imagedata o:title="" r:id="rId1"/>
        </v:shape>
      </w:pict>
    </w:r>
    <w:r/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6" style="position:absolute;margin-left:21.2pt;margin-top:777.674pt;mso-position-vertical-relative:page;mso-position-horizontal-relative:page;width:168.95pt;height:12.5pt;z-index:-251656192;" o:allowincell="f" filled="false" stroked="false" type="#_x0000_t75">
          <v:imagedata o:title="" r:id="rId1"/>
        </v:shape>
      </w:pict>
    </w: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image" Target="media/image5.png"/><Relationship Id="rId7" Type="http://schemas.openxmlformats.org/officeDocument/2006/relationships/footer" Target="footer3.xml"/><Relationship Id="rId6" Type="http://schemas.openxmlformats.org/officeDocument/2006/relationships/image" Target="media/image4.png"/><Relationship Id="rId5" Type="http://schemas.openxmlformats.org/officeDocument/2006/relationships/footer" Target="footer2.xml"/><Relationship Id="rId4" Type="http://schemas.openxmlformats.org/officeDocument/2006/relationships/header" Target="header2.xml"/><Relationship Id="rId3" Type="http://schemas.openxmlformats.org/officeDocument/2006/relationships/image" Target="media/image2.png"/><Relationship Id="rId2" Type="http://schemas.openxmlformats.org/officeDocument/2006/relationships/footer" Target="footer1.xml"/><Relationship Id="rId19" Type="http://schemas.openxmlformats.org/officeDocument/2006/relationships/fontTable" Target="fontTable.xml"/><Relationship Id="rId18" Type="http://schemas.openxmlformats.org/officeDocument/2006/relationships/styles" Target="styles.xml"/><Relationship Id="rId17" Type="http://schemas.openxmlformats.org/officeDocument/2006/relationships/settings" Target="settings.xml"/><Relationship Id="rId16" Type="http://schemas.openxmlformats.org/officeDocument/2006/relationships/hyperlink" Target="http&#65306;//www.moe" TargetMode="External"/><Relationship Id="rId15" Type="http://schemas.openxmlformats.org/officeDocument/2006/relationships/image" Target="media/image9.png"/><Relationship Id="rId14" Type="http://schemas.openxmlformats.org/officeDocument/2006/relationships/footer" Target="footer6.xml"/><Relationship Id="rId13" Type="http://schemas.openxmlformats.org/officeDocument/2006/relationships/image" Target="media/image8.png"/><Relationship Id="rId12" Type="http://schemas.openxmlformats.org/officeDocument/2006/relationships/footer" Target="footer5.xml"/><Relationship Id="rId11" Type="http://schemas.openxmlformats.org/officeDocument/2006/relationships/header" Target="header3.xml"/><Relationship Id="rId10" Type="http://schemas.openxmlformats.org/officeDocument/2006/relationships/image" Target="media/image6.png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CNKI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2025-07-16T16:47:00Z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2025-08-25T16:21:11</vt:filetime>
  </property>
</Properties>
</file>